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FE804" w14:textId="77777777" w:rsidR="00CF6766" w:rsidRDefault="00CF6766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1C496CE" w14:textId="77777777" w:rsidR="00CF6766" w:rsidRDefault="006E344A" w:rsidP="00CF6766">
      <w:p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</w:r>
      <w:r w:rsidR="00CF6766">
        <w:rPr>
          <w:rFonts w:ascii="Times New Roman" w:hAnsi="Times New Roman"/>
          <w:bCs/>
          <w:noProof/>
          <w:sz w:val="28"/>
          <w:szCs w:val="28"/>
        </w:rPr>
        <w:drawing>
          <wp:inline distT="0" distB="0" distL="0" distR="0" wp14:anchorId="5B687AEC" wp14:editId="524099FB">
            <wp:extent cx="6120765" cy="86512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ЕН.01 Математика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51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DA1CE6" w14:textId="77777777" w:rsidR="00CA6296" w:rsidRDefault="006E344A" w:rsidP="001451A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Программа разработана на основе</w:t>
      </w:r>
      <w:r w:rsidR="00CA6296">
        <w:rPr>
          <w:rFonts w:ascii="Times New Roman" w:hAnsi="Times New Roman" w:cs="Times New Roman"/>
          <w:sz w:val="28"/>
          <w:szCs w:val="28"/>
        </w:rPr>
        <w:t>:</w:t>
      </w:r>
    </w:p>
    <w:p w14:paraId="73938901" w14:textId="77777777" w:rsidR="00CA6296" w:rsidRDefault="00CA629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DFBE950" w14:textId="77777777" w:rsidR="00CA6296" w:rsidRDefault="00CA6296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E344A">
        <w:rPr>
          <w:rFonts w:ascii="Times New Roman" w:hAnsi="Times New Roman" w:cs="Times New Roman"/>
          <w:sz w:val="28"/>
          <w:szCs w:val="28"/>
        </w:rPr>
        <w:t xml:space="preserve"> Федерального государственного образовательного стандарта среднего профессионального образования п</w:t>
      </w:r>
      <w:r>
        <w:rPr>
          <w:rFonts w:ascii="Times New Roman" w:hAnsi="Times New Roman" w:cs="Times New Roman"/>
          <w:sz w:val="28"/>
          <w:szCs w:val="28"/>
        </w:rPr>
        <w:t>о специальности</w:t>
      </w:r>
      <w:r w:rsidR="006E344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6E344A" w:rsidRPr="00CA6296">
        <w:rPr>
          <w:rFonts w:ascii="Times New Roman" w:eastAsia="Calibri" w:hAnsi="Times New Roman" w:cs="Times New Roman"/>
          <w:sz w:val="28"/>
          <w:szCs w:val="28"/>
        </w:rPr>
        <w:t>15.02.06 Монтаж и техническая эксплуатация холодильно-компрессорных машин и установок (по отраслям</w:t>
      </w:r>
      <w:r w:rsidR="00494D9E" w:rsidRPr="00CA6296">
        <w:rPr>
          <w:rFonts w:ascii="Times New Roman" w:eastAsia="Calibri" w:hAnsi="Times New Roman" w:cs="Times New Roman"/>
          <w:sz w:val="28"/>
          <w:szCs w:val="28"/>
        </w:rPr>
        <w:t>),</w:t>
      </w:r>
      <w:r w:rsidR="00494D9E">
        <w:rPr>
          <w:rFonts w:ascii="Times New Roman" w:eastAsia="Calibri" w:hAnsi="Times New Roman" w:cs="Times New Roman"/>
          <w:sz w:val="28"/>
          <w:szCs w:val="28"/>
        </w:rPr>
        <w:t xml:space="preserve"> входит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состав УГС 15.00.</w:t>
      </w:r>
      <w:r w:rsidR="00494D9E">
        <w:rPr>
          <w:rFonts w:ascii="Times New Roman" w:eastAsia="Calibri" w:hAnsi="Times New Roman" w:cs="Times New Roman"/>
          <w:sz w:val="28"/>
          <w:szCs w:val="28"/>
        </w:rPr>
        <w:t>00. Машиностроение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="006E344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6E344A">
        <w:rPr>
          <w:rFonts w:ascii="Times New Roman" w:eastAsia="Calibri" w:hAnsi="Times New Roman" w:cs="Times New Roman"/>
          <w:sz w:val="28"/>
          <w:szCs w:val="28"/>
        </w:rPr>
        <w:t xml:space="preserve">утвержденный Приказом Минобрнауки России от 18.04.2014 N 348, </w:t>
      </w:r>
    </w:p>
    <w:p w14:paraId="4432AF4D" w14:textId="77777777" w:rsidR="00CA6296" w:rsidRDefault="00CA6296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77C05F2" w14:textId="77777777" w:rsidR="00FD4654" w:rsidRPr="00CA6296" w:rsidRDefault="00CA6296">
      <w:pPr>
        <w:jc w:val="both"/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6E344A">
        <w:rPr>
          <w:rFonts w:ascii="Times New Roman" w:eastAsia="Calibri" w:hAnsi="Times New Roman" w:cs="Times New Roman"/>
          <w:sz w:val="28"/>
          <w:szCs w:val="28"/>
        </w:rPr>
        <w:t xml:space="preserve">основной профессиональной образовательной программы </w:t>
      </w:r>
      <w:r w:rsidR="00494D9E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94D9E">
        <w:rPr>
          <w:rFonts w:ascii="Times New Roman" w:hAnsi="Times New Roman" w:cs="Times New Roman"/>
          <w:sz w:val="28"/>
          <w:szCs w:val="28"/>
        </w:rPr>
        <w:t>специальности</w:t>
      </w:r>
      <w:r w:rsidR="006E344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6E344A" w:rsidRPr="00CA6296">
        <w:rPr>
          <w:rFonts w:ascii="Times New Roman" w:eastAsia="Calibri" w:hAnsi="Times New Roman" w:cs="Times New Roman"/>
          <w:sz w:val="28"/>
          <w:szCs w:val="28"/>
        </w:rPr>
        <w:t xml:space="preserve">15.02.06 Монтаж и техническая эксплуатация холодильно-компрессорных </w:t>
      </w:r>
      <w:r>
        <w:rPr>
          <w:rFonts w:ascii="Times New Roman" w:eastAsia="Calibri" w:hAnsi="Times New Roman" w:cs="Times New Roman"/>
          <w:sz w:val="28"/>
          <w:szCs w:val="28"/>
        </w:rPr>
        <w:t>машин и установок (по отраслям),2019г.</w:t>
      </w:r>
    </w:p>
    <w:p w14:paraId="1BFD011D" w14:textId="77777777" w:rsidR="00FD4654" w:rsidRDefault="00FD4654">
      <w:pPr>
        <w:ind w:firstLine="709"/>
        <w:jc w:val="both"/>
        <w:rPr>
          <w:sz w:val="27"/>
          <w:szCs w:val="27"/>
        </w:rPr>
      </w:pPr>
    </w:p>
    <w:p w14:paraId="54207419" w14:textId="77777777" w:rsidR="00FD4654" w:rsidRDefault="00FD46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C12D69E" w14:textId="77777777" w:rsidR="00FD4654" w:rsidRPr="00CA6296" w:rsidRDefault="006E34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6296">
        <w:rPr>
          <w:rFonts w:ascii="Times New Roman" w:eastAsia="Times New Roman" w:hAnsi="Times New Roman" w:cs="Times New Roman"/>
          <w:bCs/>
          <w:sz w:val="28"/>
          <w:szCs w:val="28"/>
        </w:rPr>
        <w:t>Организация — разработчик:</w:t>
      </w:r>
      <w:r w:rsidRPr="00CA6296">
        <w:rPr>
          <w:rFonts w:ascii="Times New Roman" w:eastAsia="Times New Roman" w:hAnsi="Times New Roman" w:cs="Times New Roman"/>
          <w:sz w:val="28"/>
          <w:szCs w:val="28"/>
        </w:rPr>
        <w:t xml:space="preserve"> ГАПОУ «Казанский политехнический колледж»</w:t>
      </w:r>
    </w:p>
    <w:p w14:paraId="79C06F0B" w14:textId="77777777" w:rsidR="00FD4654" w:rsidRDefault="00FD46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670FEBE" w14:textId="77777777" w:rsidR="00FD4654" w:rsidRDefault="006E34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17E9A1B5" w14:textId="77777777" w:rsidR="00FD4654" w:rsidRDefault="006E34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6296">
        <w:rPr>
          <w:rFonts w:ascii="Times New Roman" w:eastAsia="Times New Roman" w:hAnsi="Times New Roman" w:cs="Times New Roman"/>
          <w:bCs/>
          <w:sz w:val="28"/>
          <w:szCs w:val="28"/>
        </w:rPr>
        <w:t>Разработчик: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Тазетдинова Алия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Азатовна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преподават</w:t>
      </w:r>
      <w:r w:rsidR="00CA6296">
        <w:rPr>
          <w:rFonts w:ascii="Times New Roman" w:eastAsia="Times New Roman" w:hAnsi="Times New Roman" w:cs="Times New Roman"/>
          <w:sz w:val="28"/>
          <w:szCs w:val="28"/>
        </w:rPr>
        <w:t>ель</w:t>
      </w:r>
    </w:p>
    <w:p w14:paraId="78ED58B2" w14:textId="77777777" w:rsidR="00FD4654" w:rsidRDefault="00FD46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4708A7E" w14:textId="77777777" w:rsidR="00FD4654" w:rsidRDefault="006E34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2C7DD7EB" w14:textId="77777777" w:rsidR="00FD4654" w:rsidRDefault="00FD46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2D12B88" w14:textId="77777777" w:rsidR="00FD4654" w:rsidRDefault="00FD46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D800674" w14:textId="77777777" w:rsidR="00FD4654" w:rsidRDefault="00FD46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3846856" w14:textId="77777777" w:rsidR="00FD4654" w:rsidRDefault="00FD46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9A356B3" w14:textId="77777777" w:rsidR="00FD4654" w:rsidRDefault="00FD46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A41F85A" w14:textId="77777777" w:rsidR="00FD4654" w:rsidRDefault="00FD46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FE1810A" w14:textId="77777777" w:rsidR="00FD4654" w:rsidRDefault="00FD46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9204F80" w14:textId="77777777" w:rsidR="00FD4654" w:rsidRDefault="00FD46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796A683" w14:textId="77777777" w:rsidR="00FD4654" w:rsidRDefault="00FD4654">
      <w:pPr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97EAE3B" w14:textId="77777777" w:rsidR="00FD4654" w:rsidRDefault="00FD4654">
      <w:pPr>
        <w:ind w:right="113"/>
        <w:rPr>
          <w:rFonts w:ascii="Times New Roman" w:hAnsi="Times New Roman" w:cs="Times New Roman"/>
          <w:bCs/>
          <w:sz w:val="28"/>
          <w:szCs w:val="28"/>
        </w:rPr>
      </w:pPr>
    </w:p>
    <w:p w14:paraId="7BEEE193" w14:textId="77777777" w:rsidR="00FD4654" w:rsidRDefault="00FD4654"/>
    <w:p w14:paraId="1650C3EF" w14:textId="77777777" w:rsidR="00FD4654" w:rsidRDefault="00FD4654">
      <w:pPr>
        <w:rPr>
          <w:rFonts w:ascii="Times New Roman" w:hAnsi="Times New Roman" w:cs="Times New Roman"/>
          <w:sz w:val="28"/>
          <w:szCs w:val="28"/>
        </w:rPr>
      </w:pPr>
    </w:p>
    <w:p w14:paraId="3379614C" w14:textId="77777777" w:rsidR="00FD4654" w:rsidRDefault="00FD4654">
      <w:pPr>
        <w:rPr>
          <w:rFonts w:ascii="Times New Roman" w:hAnsi="Times New Roman" w:cs="Times New Roman"/>
          <w:sz w:val="28"/>
          <w:szCs w:val="28"/>
        </w:rPr>
      </w:pPr>
    </w:p>
    <w:p w14:paraId="5296604C" w14:textId="77777777" w:rsidR="00FD4654" w:rsidRDefault="00FD4654">
      <w:pPr>
        <w:rPr>
          <w:rFonts w:ascii="Times New Roman" w:hAnsi="Times New Roman" w:cs="Times New Roman"/>
          <w:sz w:val="28"/>
          <w:szCs w:val="28"/>
        </w:rPr>
      </w:pPr>
    </w:p>
    <w:p w14:paraId="6DF92C95" w14:textId="77777777" w:rsidR="00FD4654" w:rsidRDefault="00FD4654">
      <w:pPr>
        <w:rPr>
          <w:rFonts w:ascii="Times New Roman" w:hAnsi="Times New Roman" w:cs="Times New Roman"/>
          <w:sz w:val="28"/>
          <w:szCs w:val="28"/>
        </w:rPr>
      </w:pPr>
    </w:p>
    <w:p w14:paraId="0B303C54" w14:textId="77777777" w:rsidR="00FD4654" w:rsidRDefault="00FD4654">
      <w:pPr>
        <w:rPr>
          <w:rFonts w:ascii="Times New Roman" w:hAnsi="Times New Roman" w:cs="Times New Roman"/>
          <w:sz w:val="28"/>
          <w:szCs w:val="28"/>
        </w:rPr>
      </w:pPr>
    </w:p>
    <w:p w14:paraId="54872114" w14:textId="77777777" w:rsidR="00FD4654" w:rsidRDefault="00FD4654">
      <w:pPr>
        <w:rPr>
          <w:rFonts w:ascii="Times New Roman" w:hAnsi="Times New Roman" w:cs="Times New Roman"/>
          <w:sz w:val="28"/>
          <w:szCs w:val="28"/>
        </w:rPr>
      </w:pPr>
    </w:p>
    <w:p w14:paraId="5F0CEFCE" w14:textId="77777777" w:rsidR="00FD4654" w:rsidRDefault="00FD4654">
      <w:pPr>
        <w:rPr>
          <w:rFonts w:ascii="Times New Roman" w:hAnsi="Times New Roman" w:cs="Times New Roman"/>
          <w:sz w:val="28"/>
          <w:szCs w:val="28"/>
        </w:rPr>
      </w:pPr>
    </w:p>
    <w:p w14:paraId="0E588F20" w14:textId="77777777" w:rsidR="00FD4654" w:rsidRDefault="00FD4654">
      <w:pPr>
        <w:rPr>
          <w:rFonts w:ascii="Times New Roman" w:hAnsi="Times New Roman" w:cs="Times New Roman"/>
          <w:sz w:val="28"/>
          <w:szCs w:val="28"/>
        </w:rPr>
      </w:pPr>
    </w:p>
    <w:p w14:paraId="76777791" w14:textId="77777777" w:rsidR="00FD4654" w:rsidRDefault="00FD4654">
      <w:pPr>
        <w:rPr>
          <w:rFonts w:ascii="Times New Roman" w:hAnsi="Times New Roman" w:cs="Times New Roman"/>
          <w:sz w:val="28"/>
          <w:szCs w:val="28"/>
        </w:rPr>
      </w:pPr>
    </w:p>
    <w:p w14:paraId="6032F7AD" w14:textId="77777777" w:rsidR="00FD4654" w:rsidRDefault="00FD4654">
      <w:pPr>
        <w:rPr>
          <w:rFonts w:ascii="Times New Roman" w:hAnsi="Times New Roman" w:cs="Times New Roman"/>
          <w:sz w:val="28"/>
          <w:szCs w:val="28"/>
        </w:rPr>
      </w:pPr>
    </w:p>
    <w:p w14:paraId="1E548762" w14:textId="77777777" w:rsidR="00FD4654" w:rsidRDefault="00FD4654">
      <w:pPr>
        <w:rPr>
          <w:rFonts w:ascii="Times New Roman" w:hAnsi="Times New Roman" w:cs="Times New Roman"/>
          <w:sz w:val="28"/>
          <w:szCs w:val="28"/>
        </w:rPr>
      </w:pPr>
    </w:p>
    <w:p w14:paraId="2BDA84C8" w14:textId="77777777" w:rsidR="00FD4654" w:rsidRDefault="00FD4654">
      <w:pPr>
        <w:rPr>
          <w:rFonts w:ascii="Times New Roman" w:hAnsi="Times New Roman" w:cs="Times New Roman"/>
          <w:sz w:val="28"/>
          <w:szCs w:val="28"/>
        </w:rPr>
      </w:pPr>
    </w:p>
    <w:p w14:paraId="7924BFC0" w14:textId="77777777" w:rsidR="00FD4654" w:rsidRDefault="00FD4654">
      <w:pPr>
        <w:rPr>
          <w:rFonts w:ascii="Times New Roman" w:hAnsi="Times New Roman" w:cs="Times New Roman"/>
          <w:sz w:val="28"/>
          <w:szCs w:val="28"/>
        </w:rPr>
      </w:pPr>
    </w:p>
    <w:p w14:paraId="11DD1373" w14:textId="77777777" w:rsidR="00FD4654" w:rsidRDefault="00FD4654">
      <w:pPr>
        <w:rPr>
          <w:rFonts w:ascii="Times New Roman" w:hAnsi="Times New Roman" w:cs="Times New Roman"/>
          <w:sz w:val="28"/>
          <w:szCs w:val="28"/>
        </w:rPr>
      </w:pPr>
    </w:p>
    <w:p w14:paraId="693FEF6D" w14:textId="77777777" w:rsidR="00FD4654" w:rsidRDefault="00FD4654">
      <w:pPr>
        <w:rPr>
          <w:rFonts w:ascii="Times New Roman" w:hAnsi="Times New Roman" w:cs="Times New Roman"/>
          <w:sz w:val="28"/>
          <w:szCs w:val="28"/>
        </w:rPr>
      </w:pPr>
    </w:p>
    <w:p w14:paraId="54D121D5" w14:textId="77777777" w:rsidR="00FD4654" w:rsidRDefault="006E344A">
      <w:pPr>
        <w:spacing w:line="276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14:paraId="760BBE2B" w14:textId="77777777" w:rsidR="00FD4654" w:rsidRDefault="00FD4654">
      <w:pPr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8B7700" w14:textId="77777777" w:rsidR="00FD4654" w:rsidRDefault="006E344A">
      <w:pPr>
        <w:pStyle w:val="ab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ПАСПОРТ ПРОГРАММЫ УЧЕБНОЙ ДИСЦИПЛИНЫ             </w:t>
      </w:r>
      <w:r w:rsidR="00661FC2">
        <w:rPr>
          <w:rFonts w:ascii="Times New Roman" w:hAnsi="Times New Roman" w:cs="Times New Roman"/>
          <w:b/>
          <w:sz w:val="28"/>
          <w:szCs w:val="28"/>
        </w:rPr>
        <w:t xml:space="preserve">        4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</w:p>
    <w:p w14:paraId="70610CBE" w14:textId="77777777" w:rsidR="00FD4654" w:rsidRDefault="00FD4654">
      <w:pPr>
        <w:pStyle w:val="ab"/>
        <w:ind w:left="360"/>
        <w:rPr>
          <w:rFonts w:ascii="Times New Roman" w:hAnsi="Times New Roman" w:cs="Times New Roman"/>
          <w:b/>
          <w:sz w:val="28"/>
          <w:szCs w:val="28"/>
        </w:rPr>
      </w:pPr>
    </w:p>
    <w:p w14:paraId="5632DBBE" w14:textId="77777777" w:rsidR="00FD4654" w:rsidRDefault="006E344A">
      <w:pPr>
        <w:pStyle w:val="ab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СТРУКТУРА И СОДЕРЖАНИЕ УЧЕБНОЙ ДИСЦИПЛИНЫ           </w:t>
      </w:r>
      <w:r w:rsidR="00661FC2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</w:p>
    <w:p w14:paraId="7824F8A3" w14:textId="77777777" w:rsidR="00FD4654" w:rsidRDefault="00FD4654">
      <w:pPr>
        <w:pStyle w:val="ab"/>
        <w:ind w:left="360"/>
        <w:rPr>
          <w:rFonts w:ascii="Times New Roman" w:hAnsi="Times New Roman" w:cs="Times New Roman"/>
          <w:b/>
          <w:sz w:val="28"/>
          <w:szCs w:val="28"/>
        </w:rPr>
      </w:pPr>
    </w:p>
    <w:p w14:paraId="3D6385A4" w14:textId="77777777" w:rsidR="00FD4654" w:rsidRDefault="006E344A">
      <w:pPr>
        <w:pStyle w:val="ab"/>
        <w:numPr>
          <w:ilvl w:val="0"/>
          <w:numId w:val="1"/>
        </w:numPr>
        <w:ind w:left="0" w:firstLine="0"/>
      </w:pPr>
      <w:r>
        <w:rPr>
          <w:rFonts w:ascii="Times New Roman" w:hAnsi="Times New Roman" w:cs="Times New Roman"/>
          <w:b/>
          <w:sz w:val="28"/>
          <w:szCs w:val="28"/>
        </w:rPr>
        <w:t xml:space="preserve">УСЛОВИЯ РЕАЛИЗАЦИИ ПРОГРАММЫ УЧЕБНОЙ             </w:t>
      </w:r>
      <w:r w:rsidR="00661FC2">
        <w:rPr>
          <w:rFonts w:ascii="Times New Roman" w:hAnsi="Times New Roman" w:cs="Times New Roman"/>
          <w:b/>
          <w:sz w:val="28"/>
          <w:szCs w:val="28"/>
        </w:rPr>
        <w:t xml:space="preserve">     10</w:t>
      </w:r>
    </w:p>
    <w:p w14:paraId="2E0ACB4E" w14:textId="77777777" w:rsidR="00FD4654" w:rsidRDefault="006E344A">
      <w:pPr>
        <w:pStyle w:val="ab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ДИСЦИПЛИНЫ                                                                                                      </w:t>
      </w:r>
    </w:p>
    <w:p w14:paraId="6F264A4C" w14:textId="77777777" w:rsidR="00FD4654" w:rsidRDefault="00FD4654">
      <w:pPr>
        <w:pStyle w:val="ab"/>
        <w:ind w:left="0"/>
        <w:rPr>
          <w:rFonts w:ascii="Times New Roman" w:hAnsi="Times New Roman" w:cs="Times New Roman"/>
          <w:b/>
          <w:sz w:val="28"/>
          <w:szCs w:val="28"/>
        </w:rPr>
      </w:pPr>
    </w:p>
    <w:p w14:paraId="2AFD3315" w14:textId="77777777" w:rsidR="00FD4654" w:rsidRDefault="006E344A">
      <w:pPr>
        <w:pStyle w:val="ab"/>
        <w:numPr>
          <w:ilvl w:val="0"/>
          <w:numId w:val="1"/>
        </w:numPr>
      </w:pPr>
      <w:r>
        <w:rPr>
          <w:rFonts w:ascii="Times New Roman" w:hAnsi="Times New Roman" w:cs="Times New Roman"/>
          <w:b/>
          <w:sz w:val="28"/>
          <w:szCs w:val="28"/>
        </w:rPr>
        <w:t>КОНТРОЛЬ И ОЦЕНКА РЕЗУЛЬТАТОВ ОСВОЕНИЯ УЧЕБНОЙ</w:t>
      </w:r>
      <w:r w:rsidR="00661FC2">
        <w:rPr>
          <w:rFonts w:ascii="Times New Roman" w:hAnsi="Times New Roman" w:cs="Times New Roman"/>
          <w:b/>
          <w:sz w:val="28"/>
          <w:szCs w:val="28"/>
        </w:rPr>
        <w:t xml:space="preserve">    13</w:t>
      </w:r>
    </w:p>
    <w:p w14:paraId="4E9D6EA4" w14:textId="77777777" w:rsidR="00FD4654" w:rsidRDefault="006E344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ДИСЦИПЛИНЫ                                                                                                      </w:t>
      </w:r>
    </w:p>
    <w:p w14:paraId="08AA6465" w14:textId="77777777" w:rsidR="00FD4654" w:rsidRDefault="00FD46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BDA2FDD" w14:textId="77777777" w:rsidR="00FD4654" w:rsidRDefault="00FD46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C6AFB77" w14:textId="77777777" w:rsidR="00FD4654" w:rsidRDefault="00FD46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F3DD754" w14:textId="77777777" w:rsidR="00FD4654" w:rsidRDefault="00FD46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27A75DA" w14:textId="77777777" w:rsidR="00FD4654" w:rsidRDefault="00FD46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F07F8D8" w14:textId="77777777" w:rsidR="00FD4654" w:rsidRDefault="00FD46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FE26FB4" w14:textId="77777777" w:rsidR="00FD4654" w:rsidRDefault="00FD46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CE42255" w14:textId="77777777" w:rsidR="00FD4654" w:rsidRDefault="00FD46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705FDD4" w14:textId="77777777" w:rsidR="00FD4654" w:rsidRDefault="00FD46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BE79DE2" w14:textId="77777777" w:rsidR="00FD4654" w:rsidRDefault="00FD46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FA0C836" w14:textId="77777777" w:rsidR="00FD4654" w:rsidRDefault="00FD46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62D82AE" w14:textId="77777777" w:rsidR="00FD4654" w:rsidRDefault="00FD46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AFB167D" w14:textId="77777777" w:rsidR="00FD4654" w:rsidRDefault="00FD46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D9AABF9" w14:textId="77777777" w:rsidR="00FD4654" w:rsidRDefault="00FD46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1C4653E" w14:textId="77777777" w:rsidR="00FD4654" w:rsidRDefault="00FD46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66CEA0B" w14:textId="77777777" w:rsidR="00FD4654" w:rsidRDefault="00FD46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B5B7EC3" w14:textId="77777777" w:rsidR="00FD4654" w:rsidRDefault="00FD46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01AE5B7" w14:textId="77777777" w:rsidR="00FD4654" w:rsidRDefault="00FD46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2EB8662" w14:textId="77777777" w:rsidR="00FD4654" w:rsidRDefault="00FD46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08F1C78" w14:textId="77777777" w:rsidR="00FD4654" w:rsidRDefault="00FD46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D43EA49" w14:textId="77777777" w:rsidR="00FD4654" w:rsidRDefault="00FD46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17FAFF7" w14:textId="77777777" w:rsidR="00FD4654" w:rsidRDefault="00FD46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A8E481C" w14:textId="77777777" w:rsidR="00FD4654" w:rsidRDefault="00FD46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F71288B" w14:textId="77777777" w:rsidR="00FD4654" w:rsidRDefault="00FD46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32D5C8D" w14:textId="77777777" w:rsidR="00FD4654" w:rsidRDefault="00FD46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E445108" w14:textId="77777777" w:rsidR="00FD4654" w:rsidRDefault="00FD46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DE58881" w14:textId="77777777" w:rsidR="00FD4654" w:rsidRDefault="00FD46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9B2AC94" w14:textId="77777777" w:rsidR="00FD4654" w:rsidRDefault="00FD46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693A34C" w14:textId="77777777" w:rsidR="00FD4654" w:rsidRDefault="00FD46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8EC8C6C" w14:textId="77777777" w:rsidR="00FD4654" w:rsidRDefault="00FD46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5D40811" w14:textId="77777777" w:rsidR="00FD4654" w:rsidRDefault="00FD46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2463F54" w14:textId="77777777" w:rsidR="00FD4654" w:rsidRDefault="00FD46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BF85A78" w14:textId="77777777" w:rsidR="00FD4654" w:rsidRDefault="00FD46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1B3AF72" w14:textId="77777777" w:rsidR="00FD4654" w:rsidRDefault="00FD46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55E7A03" w14:textId="77777777" w:rsidR="00FD4654" w:rsidRDefault="006E344A">
      <w:pPr>
        <w:pStyle w:val="ab"/>
        <w:numPr>
          <w:ilvl w:val="0"/>
          <w:numId w:val="2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ПАСПОРТ ПРОГРАММЫ УЧЕБНОЙ ДИСЦИПЛИНЫ       </w:t>
      </w:r>
    </w:p>
    <w:p w14:paraId="247B9783" w14:textId="77777777" w:rsidR="00FD4654" w:rsidRDefault="00FD46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704EF0" w14:textId="77777777" w:rsidR="00FD4654" w:rsidRDefault="006E344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ЕН.01.Математика</w:t>
      </w:r>
    </w:p>
    <w:p w14:paraId="53911891" w14:textId="77777777" w:rsidR="00FD4654" w:rsidRDefault="006E344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bookmark2"/>
      <w:r>
        <w:rPr>
          <w:rFonts w:ascii="Times New Roman" w:hAnsi="Times New Roman" w:cs="Times New Roman"/>
          <w:b/>
          <w:sz w:val="28"/>
          <w:szCs w:val="28"/>
        </w:rPr>
        <w:t>1.1.</w:t>
      </w:r>
      <w:r>
        <w:rPr>
          <w:rFonts w:ascii="Times New Roman" w:hAnsi="Times New Roman" w:cs="Times New Roman"/>
          <w:b/>
          <w:sz w:val="28"/>
          <w:szCs w:val="28"/>
        </w:rPr>
        <w:tab/>
        <w:t>Область применения программы.</w:t>
      </w:r>
      <w:bookmarkEnd w:id="0"/>
    </w:p>
    <w:p w14:paraId="0068422E" w14:textId="77777777" w:rsidR="00FD4654" w:rsidRDefault="006E344A">
      <w:pPr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15.02.06 Монтаж и техническая эксплуатация холодильно-компрессорных машин и установок (по отраслям)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 входит в укрупненную группу </w:t>
      </w:r>
      <w:r w:rsidR="00CA6296">
        <w:rPr>
          <w:rFonts w:ascii="Times New Roman" w:eastAsia="Calibri" w:hAnsi="Times New Roman" w:cs="Times New Roman"/>
          <w:b/>
          <w:sz w:val="28"/>
          <w:szCs w:val="28"/>
        </w:rPr>
        <w:t>15.00.00 Машиностроение</w:t>
      </w:r>
      <w:r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14:paraId="3ABF8779" w14:textId="77777777" w:rsidR="00FD4654" w:rsidRDefault="006E344A" w:rsidP="00494D9E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учебной дисциплины </w:t>
      </w:r>
      <w:r w:rsidR="00CA6296">
        <w:rPr>
          <w:rFonts w:ascii="Times New Roman" w:eastAsia="Calibri" w:hAnsi="Times New Roman" w:cs="Times New Roman"/>
          <w:sz w:val="28"/>
          <w:szCs w:val="28"/>
        </w:rPr>
        <w:t>Математика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14:paraId="60BCFF9A" w14:textId="77777777" w:rsidR="00494D9E" w:rsidRPr="00494D9E" w:rsidRDefault="00494D9E" w:rsidP="00494D9E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DA6AC95" w14:textId="77777777" w:rsidR="00FD4654" w:rsidRDefault="006E344A">
      <w:pPr>
        <w:pStyle w:val="ab"/>
        <w:numPr>
          <w:ilvl w:val="1"/>
          <w:numId w:val="2"/>
        </w:numPr>
        <w:ind w:left="0" w:firstLine="0"/>
        <w:jc w:val="both"/>
      </w:pPr>
      <w:bookmarkStart w:id="1" w:name="bookmark3"/>
      <w:r>
        <w:rPr>
          <w:rFonts w:ascii="Times New Roman" w:hAnsi="Times New Roman" w:cs="Times New Roman"/>
          <w:b/>
          <w:sz w:val="28"/>
          <w:szCs w:val="28"/>
        </w:rPr>
        <w:t>Место дисциплины в структуре основной профессиональной</w:t>
      </w:r>
      <w:r>
        <w:rPr>
          <w:rFonts w:ascii="Times New Roman" w:hAnsi="Times New Roman" w:cs="Times New Roman"/>
          <w:b/>
          <w:sz w:val="28"/>
          <w:szCs w:val="28"/>
        </w:rPr>
        <w:br/>
        <w:t>образовательной программы:</w:t>
      </w:r>
      <w:bookmarkEnd w:id="1"/>
    </w:p>
    <w:p w14:paraId="0E37B0B7" w14:textId="77777777" w:rsidR="00FD4654" w:rsidRDefault="006E344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Учебная дисциплина ЕН.01. Математика является составной частью</w:t>
      </w:r>
      <w:r w:rsidR="00C07355">
        <w:rPr>
          <w:rFonts w:ascii="Times New Roman" w:hAnsi="Times New Roman" w:cs="Times New Roman"/>
          <w:sz w:val="28"/>
          <w:szCs w:val="28"/>
        </w:rPr>
        <w:t xml:space="preserve"> ОПОП и </w:t>
      </w:r>
      <w:r>
        <w:rPr>
          <w:rFonts w:ascii="Times New Roman" w:hAnsi="Times New Roman" w:cs="Times New Roman"/>
          <w:sz w:val="28"/>
          <w:szCs w:val="28"/>
        </w:rPr>
        <w:br/>
        <w:t>математического и общего естественно-научного цикла.</w:t>
      </w:r>
    </w:p>
    <w:p w14:paraId="09831521" w14:textId="77777777" w:rsidR="00FD4654" w:rsidRDefault="00FD465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4CE52C2" w14:textId="77777777" w:rsidR="00FD4654" w:rsidRDefault="006E344A">
      <w:pPr>
        <w:pStyle w:val="ab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2" w:name="bookmark4"/>
      <w:r>
        <w:rPr>
          <w:rFonts w:ascii="Times New Roman" w:hAnsi="Times New Roman" w:cs="Times New Roman"/>
          <w:b/>
          <w:sz w:val="28"/>
          <w:szCs w:val="28"/>
        </w:rPr>
        <w:t>Цели и задачи дисциплины - требования к результатам освоения</w:t>
      </w:r>
      <w:r>
        <w:rPr>
          <w:rFonts w:ascii="Times New Roman" w:hAnsi="Times New Roman" w:cs="Times New Roman"/>
          <w:b/>
          <w:sz w:val="28"/>
          <w:szCs w:val="28"/>
        </w:rPr>
        <w:br/>
        <w:t>дисциплины:</w:t>
      </w:r>
      <w:bookmarkEnd w:id="2"/>
    </w:p>
    <w:p w14:paraId="7A497FB1" w14:textId="77777777" w:rsidR="00FD4654" w:rsidRDefault="006E344A">
      <w:pPr>
        <w:spacing w:line="276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В результате освоения дисциплины обучающийся должен уметь:</w:t>
      </w:r>
    </w:p>
    <w:p w14:paraId="70B49160" w14:textId="77777777" w:rsidR="00FD4654" w:rsidRDefault="006E344A">
      <w:pPr>
        <w:spacing w:line="276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- анализировать сложные функции и строить их графики;</w:t>
      </w:r>
    </w:p>
    <w:p w14:paraId="5A39F540" w14:textId="77777777" w:rsidR="00FD4654" w:rsidRDefault="006E344A">
      <w:pPr>
        <w:spacing w:line="276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- выполнять действия над комплексными числами;</w:t>
      </w:r>
    </w:p>
    <w:p w14:paraId="7C828F4F" w14:textId="77777777" w:rsidR="00FD4654" w:rsidRDefault="006E344A">
      <w:pPr>
        <w:spacing w:line="276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- вычислять значения геометрических величин;</w:t>
      </w:r>
    </w:p>
    <w:p w14:paraId="37C0BB97" w14:textId="77777777" w:rsidR="00FD4654" w:rsidRDefault="006E344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производить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операции  над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матрицами и определителями;</w:t>
      </w:r>
    </w:p>
    <w:p w14:paraId="77E96D4A" w14:textId="77777777" w:rsidR="00FD4654" w:rsidRDefault="006E344A">
      <w:pPr>
        <w:pStyle w:val="2"/>
        <w:spacing w:before="0" w:line="240" w:lineRule="auto"/>
        <w:contextualSpacing/>
        <w:rPr>
          <w:b w:val="0"/>
          <w:bCs w:val="0"/>
          <w:sz w:val="28"/>
          <w:szCs w:val="28"/>
        </w:rPr>
      </w:pPr>
      <w:r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>- решать задачи на вычисление вероятности с использованием элементов комбинаторики;</w:t>
      </w:r>
    </w:p>
    <w:p w14:paraId="51129D21" w14:textId="77777777" w:rsidR="00FD4654" w:rsidRDefault="006E344A">
      <w:pPr>
        <w:spacing w:line="276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- решать задачи на вычисление вероятности с использованием элементов дифференциального и интегрального исчисления;</w:t>
      </w:r>
    </w:p>
    <w:p w14:paraId="5222CE88" w14:textId="77777777" w:rsidR="00FD4654" w:rsidRDefault="006E344A">
      <w:pPr>
        <w:spacing w:line="276" w:lineRule="auto"/>
        <w:jc w:val="both"/>
      </w:pPr>
      <w:bookmarkStart w:id="3" w:name="__DdeLink__5365_2296378504"/>
      <w:r>
        <w:rPr>
          <w:rFonts w:ascii="Times New Roman" w:hAnsi="Times New Roman" w:cs="Times New Roman"/>
          <w:sz w:val="28"/>
          <w:szCs w:val="28"/>
        </w:rPr>
        <w:t>- решать системы линейных уравнений различными методами;</w:t>
      </w:r>
      <w:bookmarkEnd w:id="3"/>
    </w:p>
    <w:p w14:paraId="1C5A258E" w14:textId="77777777" w:rsidR="00FD4654" w:rsidRDefault="00FD465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5F6C83" w14:textId="77777777" w:rsidR="00FD4654" w:rsidRDefault="006E344A">
      <w:pPr>
        <w:spacing w:line="276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В результате освоения дисциплины обучающийся должен знать:</w:t>
      </w:r>
    </w:p>
    <w:p w14:paraId="6CD2B2B5" w14:textId="77777777" w:rsidR="00FD4654" w:rsidRDefault="006E344A">
      <w:pPr>
        <w:spacing w:line="276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- основные математические методы решения прикладных задач;</w:t>
      </w:r>
    </w:p>
    <w:p w14:paraId="6A1EB0C7" w14:textId="77777777" w:rsidR="00FD4654" w:rsidRDefault="006E344A">
      <w:pPr>
        <w:spacing w:line="276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- основные понятия и методы математического анализа, линейной алгебры, теорию комплексных чисел, теории вероятности и математической статистики;</w:t>
      </w:r>
    </w:p>
    <w:p w14:paraId="3670B934" w14:textId="77777777" w:rsidR="00FD4654" w:rsidRDefault="006E344A">
      <w:pPr>
        <w:spacing w:line="276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- основы интегрального и дифференцированного исчисления;</w:t>
      </w:r>
    </w:p>
    <w:p w14:paraId="1D7DE3D9" w14:textId="77777777" w:rsidR="00FD4654" w:rsidRDefault="006E344A">
      <w:pPr>
        <w:spacing w:line="276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- роль и место математики в современном мире при освоении профессиональных дисциплин и в сфере профессиональной деятельности.</w:t>
      </w:r>
    </w:p>
    <w:p w14:paraId="019ABB27" w14:textId="77777777" w:rsidR="00FD4654" w:rsidRDefault="00FD46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80A66F0" w14:textId="77777777" w:rsidR="00FD4654" w:rsidRDefault="00FD46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21BDFA1" w14:textId="77777777" w:rsidR="00FD4654" w:rsidRDefault="006E344A" w:rsidP="00494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Занятия по математике содействуют формированию следующих общих</w:t>
      </w:r>
      <w:r>
        <w:rPr>
          <w:rFonts w:ascii="Times New Roman" w:hAnsi="Times New Roman" w:cs="Times New Roman"/>
          <w:b/>
          <w:sz w:val="28"/>
          <w:szCs w:val="28"/>
        </w:rPr>
        <w:br/>
        <w:t>и профессиональных компетенций:</w:t>
      </w:r>
    </w:p>
    <w:p w14:paraId="725EEBAE" w14:textId="77777777" w:rsidR="00FD4654" w:rsidRDefault="00FD465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E845FA5" w14:textId="77777777" w:rsidR="00FD4654" w:rsidRDefault="006E34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OK 4. Осуществлять поиск и использование информации,</w:t>
      </w:r>
      <w:r>
        <w:rPr>
          <w:rFonts w:ascii="Times New Roman" w:hAnsi="Times New Roman" w:cs="Times New Roman"/>
          <w:sz w:val="28"/>
          <w:szCs w:val="28"/>
        </w:rPr>
        <w:br/>
        <w:t>необходимой для эффективного выполнения профессиональных задач,</w:t>
      </w:r>
      <w:r>
        <w:rPr>
          <w:rFonts w:ascii="Times New Roman" w:hAnsi="Times New Roman" w:cs="Times New Roman"/>
          <w:sz w:val="28"/>
          <w:szCs w:val="28"/>
        </w:rPr>
        <w:br/>
        <w:t>профессионального и личностного развития.</w:t>
      </w:r>
    </w:p>
    <w:p w14:paraId="77560EAF" w14:textId="77777777" w:rsidR="00FD4654" w:rsidRDefault="006E34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 5. Использовать информационно-коммуникационные технологии в профессиональной деятельности.</w:t>
      </w:r>
    </w:p>
    <w:p w14:paraId="3B7E564C" w14:textId="77777777" w:rsidR="00FD4654" w:rsidRDefault="006E34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 8. Самостоятельно определять задачи профессионального и</w:t>
      </w:r>
      <w:r>
        <w:rPr>
          <w:rFonts w:ascii="Times New Roman" w:hAnsi="Times New Roman" w:cs="Times New Roman"/>
          <w:sz w:val="28"/>
          <w:szCs w:val="28"/>
        </w:rPr>
        <w:br/>
        <w:t>личностного развития, заниматься самообразованием, осознанно</w:t>
      </w:r>
      <w:r>
        <w:rPr>
          <w:rFonts w:ascii="Times New Roman" w:hAnsi="Times New Roman" w:cs="Times New Roman"/>
          <w:sz w:val="28"/>
          <w:szCs w:val="28"/>
        </w:rPr>
        <w:br/>
        <w:t>планировать повышение квалификации.</w:t>
      </w:r>
    </w:p>
    <w:p w14:paraId="78C16BDC" w14:textId="77777777" w:rsidR="00FD4654" w:rsidRDefault="00FD46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F53D75A" w14:textId="77777777" w:rsidR="00FD4654" w:rsidRDefault="006E344A">
      <w:pPr>
        <w:pStyle w:val="ad"/>
        <w:spacing w:beforeAutospacing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ПК 1.1. Осуществлять обслуживание и эксплуатацию холодильного оборудования (по отраслям).</w:t>
      </w:r>
    </w:p>
    <w:p w14:paraId="3E79580F" w14:textId="77777777" w:rsidR="00FD4654" w:rsidRDefault="006E344A">
      <w:pPr>
        <w:pStyle w:val="ad"/>
        <w:spacing w:beforeAutospacing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ПК 1.2. Обнаруживать неисправную работу холодильного оборудования и принимать меры для устранения и предупреждения отказов и аварий.</w:t>
      </w:r>
    </w:p>
    <w:p w14:paraId="50341269" w14:textId="77777777" w:rsidR="00FD4654" w:rsidRDefault="006E344A">
      <w:pPr>
        <w:pStyle w:val="ad"/>
        <w:spacing w:beforeAutospacing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ПК 1.3. Анализировать и оценивать режимы работы холодильного оборудования.</w:t>
      </w:r>
    </w:p>
    <w:p w14:paraId="78B3339D" w14:textId="77777777" w:rsidR="00FD4654" w:rsidRDefault="006E344A">
      <w:pPr>
        <w:pStyle w:val="ad"/>
        <w:spacing w:beforeAutospacing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ПК 1.4. Проводить работы по настройке и регулированию работы систем автоматизации холодильного оборудования.</w:t>
      </w:r>
    </w:p>
    <w:p w14:paraId="0DCFF657" w14:textId="77777777" w:rsidR="00FD4654" w:rsidRDefault="006E344A">
      <w:pPr>
        <w:pStyle w:val="ad"/>
        <w:spacing w:beforeAutospacing="0" w:afterAutospacing="0"/>
        <w:ind w:firstLine="567"/>
        <w:jc w:val="both"/>
        <w:rPr>
          <w:sz w:val="28"/>
          <w:szCs w:val="28"/>
        </w:rPr>
      </w:pPr>
      <w:bookmarkStart w:id="4" w:name="f4156"/>
      <w:bookmarkEnd w:id="4"/>
      <w:r>
        <w:rPr>
          <w:sz w:val="28"/>
          <w:szCs w:val="28"/>
        </w:rPr>
        <w:t>ПК 2.1. Участвовать в организации и выполнять работы по подготовке к ремонту и испытаниям холодильного оборудования.</w:t>
      </w:r>
    </w:p>
    <w:p w14:paraId="7E2A1515" w14:textId="77777777" w:rsidR="00FD4654" w:rsidRDefault="006E344A">
      <w:pPr>
        <w:pStyle w:val="ad"/>
        <w:spacing w:beforeAutospacing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ПК 2.2. Участвовать в организации и выполнять работы по ремонту холодильного оборудования с использованием различных приспособлений и инструментов.</w:t>
      </w:r>
    </w:p>
    <w:p w14:paraId="2F77D0A6" w14:textId="77777777" w:rsidR="00FD4654" w:rsidRDefault="006E344A">
      <w:pPr>
        <w:pStyle w:val="ad"/>
        <w:spacing w:beforeAutospacing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ПК 2.3. Участвовать в организации и выполнять различные виды испытаний холодильного оборудования.</w:t>
      </w:r>
    </w:p>
    <w:p w14:paraId="228C3A43" w14:textId="77777777" w:rsidR="00FD4654" w:rsidRDefault="006E344A">
      <w:pPr>
        <w:pStyle w:val="ad"/>
        <w:spacing w:beforeAutospacing="0" w:afterAutospacing="0"/>
        <w:ind w:firstLine="567"/>
        <w:jc w:val="both"/>
        <w:rPr>
          <w:sz w:val="28"/>
          <w:szCs w:val="28"/>
        </w:rPr>
      </w:pPr>
      <w:bookmarkStart w:id="5" w:name="0816a"/>
      <w:bookmarkEnd w:id="5"/>
      <w:r>
        <w:rPr>
          <w:sz w:val="28"/>
          <w:szCs w:val="28"/>
        </w:rPr>
        <w:t>ПК 3.1. Участие в планировании работы структурного подразделения для реализации производственной деятельности.</w:t>
      </w:r>
    </w:p>
    <w:p w14:paraId="78A3DA87" w14:textId="77777777" w:rsidR="00FD4654" w:rsidRDefault="006E344A">
      <w:pPr>
        <w:pStyle w:val="ad"/>
        <w:spacing w:beforeAutospacing="0" w:afterAutospacing="0"/>
        <w:ind w:firstLine="567"/>
        <w:jc w:val="both"/>
        <w:rPr>
          <w:sz w:val="28"/>
          <w:szCs w:val="28"/>
        </w:rPr>
      </w:pPr>
      <w:bookmarkStart w:id="6" w:name="31d39"/>
      <w:bookmarkEnd w:id="6"/>
      <w:r>
        <w:rPr>
          <w:sz w:val="28"/>
          <w:szCs w:val="28"/>
        </w:rPr>
        <w:t>ПК 3.2. Участие в руководстве работой структурного подразделения для реализации производственной деятельности.</w:t>
      </w:r>
    </w:p>
    <w:p w14:paraId="4103641B" w14:textId="45C865CA" w:rsidR="00FD4654" w:rsidRDefault="006E344A">
      <w:pPr>
        <w:pStyle w:val="ad"/>
        <w:spacing w:beforeAutospacing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ПК 3.</w:t>
      </w:r>
      <w:r w:rsidR="00A975F4">
        <w:rPr>
          <w:sz w:val="28"/>
          <w:szCs w:val="28"/>
        </w:rPr>
        <w:t>3</w:t>
      </w:r>
      <w:r>
        <w:rPr>
          <w:sz w:val="28"/>
          <w:szCs w:val="28"/>
        </w:rPr>
        <w:t>. Участвовать в анализе и оценке качества выполняемых работ структурного подразделения.</w:t>
      </w:r>
    </w:p>
    <w:p w14:paraId="3A242B69" w14:textId="77777777" w:rsidR="00FD4654" w:rsidRDefault="00FD4654">
      <w:pPr>
        <w:spacing w:line="276" w:lineRule="auto"/>
        <w:ind w:firstLine="708"/>
        <w:jc w:val="both"/>
      </w:pPr>
    </w:p>
    <w:p w14:paraId="18A23F8D" w14:textId="77777777" w:rsidR="00FD4654" w:rsidRDefault="006E344A">
      <w:pPr>
        <w:pStyle w:val="ab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7" w:name="bookmark5"/>
      <w:r>
        <w:rPr>
          <w:rFonts w:ascii="Times New Roman" w:hAnsi="Times New Roman" w:cs="Times New Roman"/>
          <w:b/>
          <w:sz w:val="28"/>
          <w:szCs w:val="28"/>
        </w:rPr>
        <w:t>Количество часов на освоение программы учебной</w:t>
      </w:r>
      <w:r>
        <w:rPr>
          <w:rFonts w:ascii="Times New Roman" w:hAnsi="Times New Roman" w:cs="Times New Roman"/>
          <w:b/>
          <w:sz w:val="28"/>
          <w:szCs w:val="28"/>
        </w:rPr>
        <w:br/>
        <w:t>дисциплины:</w:t>
      </w:r>
      <w:bookmarkEnd w:id="7"/>
    </w:p>
    <w:p w14:paraId="236CC6FC" w14:textId="77777777" w:rsidR="00FD4654" w:rsidRDefault="006E344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максимальной учебной нагрузки студента 72 часа, в том числе:</w:t>
      </w:r>
    </w:p>
    <w:p w14:paraId="1F1A8552" w14:textId="77777777" w:rsidR="00FD4654" w:rsidRDefault="006E344A">
      <w:pPr>
        <w:spacing w:line="276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обязательной аудиторной учебной нагрузки студента 48 часов;</w:t>
      </w:r>
      <w:r>
        <w:rPr>
          <w:rFonts w:ascii="Times New Roman" w:hAnsi="Times New Roman" w:cs="Times New Roman"/>
          <w:sz w:val="28"/>
          <w:szCs w:val="28"/>
        </w:rPr>
        <w:br/>
        <w:t>самостоятельной внеаудиторной работы студента 24 часа.</w:t>
      </w:r>
    </w:p>
    <w:p w14:paraId="5779511C" w14:textId="77777777" w:rsidR="00FD4654" w:rsidRDefault="00FD46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4299375" w14:textId="77777777" w:rsidR="00FD4654" w:rsidRDefault="00FD46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A0AEC1C" w14:textId="77777777" w:rsidR="00494D9E" w:rsidRDefault="00494D9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010CAA3" w14:textId="77777777" w:rsidR="00494D9E" w:rsidRDefault="00494D9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F3A883D" w14:textId="77777777" w:rsidR="00FD4654" w:rsidRDefault="00FD46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3894868" w14:textId="77777777" w:rsidR="00FD4654" w:rsidRDefault="00FD46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4AB8064" w14:textId="77777777" w:rsidR="00FD4654" w:rsidRDefault="006E344A">
      <w:pPr>
        <w:pStyle w:val="ab"/>
        <w:numPr>
          <w:ilvl w:val="0"/>
          <w:numId w:val="2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СТРУКТУРА И СОДЕРЖАНИЕ УЧЕБНОЙ ДИСЦИПЛИНЫ    </w:t>
      </w:r>
    </w:p>
    <w:p w14:paraId="22696887" w14:textId="77777777" w:rsidR="00FD4654" w:rsidRDefault="00FD4654">
      <w:pPr>
        <w:pStyle w:val="ab"/>
        <w:rPr>
          <w:rFonts w:ascii="Times New Roman" w:hAnsi="Times New Roman" w:cs="Times New Roman"/>
          <w:sz w:val="28"/>
          <w:szCs w:val="28"/>
        </w:rPr>
      </w:pPr>
    </w:p>
    <w:p w14:paraId="40DBC19C" w14:textId="77777777" w:rsidR="00FD4654" w:rsidRDefault="006E344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2.1.Объем учебной дисциплины и виды учебной работы</w:t>
      </w:r>
    </w:p>
    <w:p w14:paraId="499F4AD9" w14:textId="77777777" w:rsidR="00FD4654" w:rsidRDefault="00FD4654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e"/>
        <w:tblW w:w="9855" w:type="dxa"/>
        <w:tblLook w:val="04A0" w:firstRow="1" w:lastRow="0" w:firstColumn="1" w:lastColumn="0" w:noHBand="0" w:noVBand="1"/>
      </w:tblPr>
      <w:tblGrid>
        <w:gridCol w:w="8333"/>
        <w:gridCol w:w="1522"/>
      </w:tblGrid>
      <w:tr w:rsidR="00FD4654" w14:paraId="5A4056E4" w14:textId="77777777">
        <w:tc>
          <w:tcPr>
            <w:tcW w:w="8332" w:type="dxa"/>
            <w:shd w:val="clear" w:color="auto" w:fill="auto"/>
          </w:tcPr>
          <w:p w14:paraId="7F07441D" w14:textId="77777777" w:rsidR="00FD4654" w:rsidRDefault="006E34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522" w:type="dxa"/>
            <w:shd w:val="clear" w:color="auto" w:fill="auto"/>
          </w:tcPr>
          <w:p w14:paraId="54CD1235" w14:textId="77777777" w:rsidR="00FD4654" w:rsidRDefault="006E3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часов</w:t>
            </w:r>
          </w:p>
        </w:tc>
      </w:tr>
      <w:tr w:rsidR="00FD4654" w14:paraId="6DD92A02" w14:textId="77777777">
        <w:tc>
          <w:tcPr>
            <w:tcW w:w="8332" w:type="dxa"/>
            <w:shd w:val="clear" w:color="auto" w:fill="auto"/>
          </w:tcPr>
          <w:p w14:paraId="71524849" w14:textId="77777777" w:rsidR="00FD4654" w:rsidRDefault="006E34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522" w:type="dxa"/>
            <w:shd w:val="clear" w:color="auto" w:fill="auto"/>
          </w:tcPr>
          <w:p w14:paraId="7CAC0217" w14:textId="77777777" w:rsidR="00FD4654" w:rsidRDefault="006E3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FD4654" w14:paraId="123E7543" w14:textId="77777777">
        <w:tc>
          <w:tcPr>
            <w:tcW w:w="8332" w:type="dxa"/>
            <w:shd w:val="clear" w:color="auto" w:fill="auto"/>
          </w:tcPr>
          <w:p w14:paraId="3F2D8018" w14:textId="77777777" w:rsidR="00FD4654" w:rsidRDefault="006E34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1522" w:type="dxa"/>
            <w:shd w:val="clear" w:color="auto" w:fill="auto"/>
          </w:tcPr>
          <w:p w14:paraId="4F97EBD0" w14:textId="77777777" w:rsidR="00FD4654" w:rsidRDefault="006E3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</w:tr>
      <w:tr w:rsidR="00FD4654" w14:paraId="6ACD273C" w14:textId="77777777">
        <w:tc>
          <w:tcPr>
            <w:tcW w:w="8332" w:type="dxa"/>
            <w:shd w:val="clear" w:color="auto" w:fill="auto"/>
          </w:tcPr>
          <w:p w14:paraId="012557FF" w14:textId="77777777" w:rsidR="00FD4654" w:rsidRDefault="006E34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522" w:type="dxa"/>
            <w:shd w:val="clear" w:color="auto" w:fill="auto"/>
          </w:tcPr>
          <w:p w14:paraId="10AD7E26" w14:textId="77777777" w:rsidR="00FD4654" w:rsidRDefault="00FD46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4654" w14:paraId="2F785736" w14:textId="77777777">
        <w:tc>
          <w:tcPr>
            <w:tcW w:w="8332" w:type="dxa"/>
            <w:shd w:val="clear" w:color="auto" w:fill="auto"/>
          </w:tcPr>
          <w:p w14:paraId="5B670D50" w14:textId="77777777" w:rsidR="00FD4654" w:rsidRDefault="006E344A">
            <w:pPr>
              <w:ind w:left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1522" w:type="dxa"/>
            <w:shd w:val="clear" w:color="auto" w:fill="auto"/>
          </w:tcPr>
          <w:p w14:paraId="1B76967F" w14:textId="77777777" w:rsidR="00FD4654" w:rsidRDefault="006E3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FD4654" w14:paraId="1FAFC3C3" w14:textId="77777777">
        <w:tc>
          <w:tcPr>
            <w:tcW w:w="8332" w:type="dxa"/>
            <w:shd w:val="clear" w:color="auto" w:fill="auto"/>
          </w:tcPr>
          <w:p w14:paraId="36B67AA0" w14:textId="77777777" w:rsidR="00FD4654" w:rsidRDefault="006E34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внеаудиторная работа студента (всего)</w:t>
            </w:r>
          </w:p>
        </w:tc>
        <w:tc>
          <w:tcPr>
            <w:tcW w:w="1522" w:type="dxa"/>
            <w:shd w:val="clear" w:color="auto" w:fill="auto"/>
          </w:tcPr>
          <w:p w14:paraId="118B14F5" w14:textId="77777777" w:rsidR="00FD4654" w:rsidRDefault="006E3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FD4654" w14:paraId="70F5B596" w14:textId="77777777">
        <w:tc>
          <w:tcPr>
            <w:tcW w:w="8332" w:type="dxa"/>
            <w:shd w:val="clear" w:color="auto" w:fill="auto"/>
          </w:tcPr>
          <w:p w14:paraId="34F5D1A1" w14:textId="77777777" w:rsidR="00FD4654" w:rsidRDefault="006E34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522" w:type="dxa"/>
            <w:shd w:val="clear" w:color="auto" w:fill="auto"/>
          </w:tcPr>
          <w:p w14:paraId="5577D365" w14:textId="77777777" w:rsidR="00FD4654" w:rsidRDefault="00FD46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4654" w14:paraId="36AE0DFF" w14:textId="77777777">
        <w:tc>
          <w:tcPr>
            <w:tcW w:w="8332" w:type="dxa"/>
            <w:shd w:val="clear" w:color="auto" w:fill="auto"/>
          </w:tcPr>
          <w:p w14:paraId="1D442AEA" w14:textId="77777777" w:rsidR="00FD4654" w:rsidRDefault="006E344A"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заданий, тестов</w:t>
            </w:r>
          </w:p>
        </w:tc>
        <w:tc>
          <w:tcPr>
            <w:tcW w:w="1522" w:type="dxa"/>
            <w:shd w:val="clear" w:color="auto" w:fill="auto"/>
          </w:tcPr>
          <w:p w14:paraId="5B2F0A61" w14:textId="77777777" w:rsidR="00FD4654" w:rsidRDefault="006E344A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FD4654" w14:paraId="03803D20" w14:textId="77777777">
        <w:tc>
          <w:tcPr>
            <w:tcW w:w="8332" w:type="dxa"/>
            <w:shd w:val="clear" w:color="auto" w:fill="auto"/>
          </w:tcPr>
          <w:p w14:paraId="4E5BB28C" w14:textId="77777777" w:rsidR="00FD4654" w:rsidRDefault="006E344A">
            <w:pPr>
              <w:snapToGrid w:val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работа со сборниками задач (возможно применение учебной литературы в электронном виде)</w:t>
            </w:r>
          </w:p>
        </w:tc>
        <w:tc>
          <w:tcPr>
            <w:tcW w:w="1522" w:type="dxa"/>
            <w:shd w:val="clear" w:color="auto" w:fill="auto"/>
          </w:tcPr>
          <w:p w14:paraId="2EDD8691" w14:textId="77777777" w:rsidR="00FD4654" w:rsidRDefault="006E344A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D4654" w14:paraId="30FB1995" w14:textId="77777777">
        <w:tc>
          <w:tcPr>
            <w:tcW w:w="8332" w:type="dxa"/>
            <w:shd w:val="clear" w:color="auto" w:fill="auto"/>
          </w:tcPr>
          <w:p w14:paraId="69B59CEF" w14:textId="77777777" w:rsidR="00FD4654" w:rsidRDefault="006E344A">
            <w:pPr>
              <w:snapToGrid w:val="0"/>
              <w:jc w:val="both"/>
            </w:pPr>
            <w:r>
              <w:rPr>
                <w:rStyle w:val="3"/>
                <w:rFonts w:eastAsia="Courier New"/>
                <w:sz w:val="28"/>
                <w:szCs w:val="28"/>
                <w:lang w:eastAsia="ar-SA"/>
              </w:rPr>
              <w:t>творческая работа  (работа с дополнительной литературой и Интернет:  составление кроссвордов, написание рефератов, разработка презентаций)</w:t>
            </w:r>
          </w:p>
        </w:tc>
        <w:tc>
          <w:tcPr>
            <w:tcW w:w="1522" w:type="dxa"/>
            <w:shd w:val="clear" w:color="auto" w:fill="auto"/>
          </w:tcPr>
          <w:p w14:paraId="77527262" w14:textId="77777777" w:rsidR="00FD4654" w:rsidRDefault="006E3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D4654" w14:paraId="5A22BC04" w14:textId="77777777">
        <w:tc>
          <w:tcPr>
            <w:tcW w:w="8332" w:type="dxa"/>
            <w:shd w:val="clear" w:color="auto" w:fill="auto"/>
          </w:tcPr>
          <w:p w14:paraId="2C1125E6" w14:textId="77777777" w:rsidR="00FD4654" w:rsidRDefault="00F7303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Промежуточн</w:t>
            </w:r>
            <w:r w:rsidR="006E344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ая аттестация в форме дифференцированного зачета </w:t>
            </w:r>
          </w:p>
        </w:tc>
        <w:tc>
          <w:tcPr>
            <w:tcW w:w="1522" w:type="dxa"/>
            <w:shd w:val="clear" w:color="auto" w:fill="auto"/>
          </w:tcPr>
          <w:p w14:paraId="28E7A7F2" w14:textId="77777777" w:rsidR="00FD4654" w:rsidRDefault="00FD46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193BBC6" w14:textId="77777777" w:rsidR="00FD4654" w:rsidRDefault="00FD46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B975800" w14:textId="77777777" w:rsidR="00FD4654" w:rsidRDefault="00FD46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817ACE7" w14:textId="77777777" w:rsidR="00FD4654" w:rsidRDefault="00FD46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F50E209" w14:textId="77777777" w:rsidR="00FD4654" w:rsidRDefault="00FD46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CFC59BC" w14:textId="77777777" w:rsidR="00FD4654" w:rsidRDefault="00FD46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80B5704" w14:textId="77777777" w:rsidR="00FD4654" w:rsidRDefault="00FD46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6160680" w14:textId="77777777" w:rsidR="00FD4654" w:rsidRDefault="00FD46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604325E" w14:textId="77777777" w:rsidR="00FD4654" w:rsidRDefault="00FD46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A0D2021" w14:textId="77777777" w:rsidR="00FD4654" w:rsidRDefault="00FD46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49685FA" w14:textId="77777777" w:rsidR="00FD4654" w:rsidRDefault="00FD46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D9EA88D" w14:textId="77777777" w:rsidR="00FD4654" w:rsidRDefault="00FD46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AB5162C" w14:textId="77777777" w:rsidR="00FD4654" w:rsidRDefault="00FD46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0204D83" w14:textId="77777777" w:rsidR="00FD4654" w:rsidRDefault="00FD46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24A3E8D" w14:textId="77777777" w:rsidR="00FD4654" w:rsidRDefault="00FD46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54EAE9F" w14:textId="77777777" w:rsidR="00FD4654" w:rsidRDefault="00FD46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68DD450" w14:textId="77777777" w:rsidR="00FD4654" w:rsidRDefault="00FD46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A16F701" w14:textId="77777777" w:rsidR="00FD4654" w:rsidRDefault="00FD46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E0E9117" w14:textId="77777777" w:rsidR="00FD4654" w:rsidRDefault="00FD46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FE1143F" w14:textId="77777777" w:rsidR="00FD4654" w:rsidRDefault="00FD46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8D27626" w14:textId="77777777" w:rsidR="00FD4654" w:rsidRDefault="00FD46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D0B71A9" w14:textId="77777777" w:rsidR="00FD4654" w:rsidRDefault="00FD46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B1442C6" w14:textId="77777777" w:rsidR="00FD4654" w:rsidRDefault="00FD46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35292B9" w14:textId="77777777" w:rsidR="00FD4654" w:rsidRDefault="00FD46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1D3B984" w14:textId="77777777" w:rsidR="00FD4654" w:rsidRDefault="00FD4654">
      <w:pPr>
        <w:jc w:val="center"/>
        <w:rPr>
          <w:rFonts w:ascii="Times New Roman" w:hAnsi="Times New Roman" w:cs="Times New Roman"/>
          <w:sz w:val="28"/>
          <w:szCs w:val="28"/>
        </w:rPr>
        <w:sectPr w:rsidR="00FD4654">
          <w:pgSz w:w="11906" w:h="16838"/>
          <w:pgMar w:top="1134" w:right="707" w:bottom="1134" w:left="1560" w:header="0" w:footer="0" w:gutter="0"/>
          <w:cols w:space="720"/>
          <w:formProt w:val="0"/>
          <w:docGrid w:linePitch="360"/>
        </w:sectPr>
      </w:pPr>
    </w:p>
    <w:p w14:paraId="6280F5E3" w14:textId="77777777" w:rsidR="00FD4654" w:rsidRDefault="006E344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2.2.  Тематический план и содержание учебной дисциплины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ЕН.01. Математика</w:t>
      </w:r>
    </w:p>
    <w:p w14:paraId="0865E5E7" w14:textId="77777777" w:rsidR="00FD4654" w:rsidRDefault="00FD465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e"/>
        <w:tblW w:w="15600" w:type="dxa"/>
        <w:tblInd w:w="-324" w:type="dxa"/>
        <w:tblLook w:val="04A0" w:firstRow="1" w:lastRow="0" w:firstColumn="1" w:lastColumn="0" w:noHBand="0" w:noVBand="1"/>
      </w:tblPr>
      <w:tblGrid>
        <w:gridCol w:w="3179"/>
        <w:gridCol w:w="677"/>
        <w:gridCol w:w="329"/>
        <w:gridCol w:w="8744"/>
        <w:gridCol w:w="1394"/>
        <w:gridCol w:w="1277"/>
      </w:tblGrid>
      <w:tr w:rsidR="00FD4654" w14:paraId="6BD3F80E" w14:textId="77777777">
        <w:tc>
          <w:tcPr>
            <w:tcW w:w="3179" w:type="dxa"/>
            <w:shd w:val="clear" w:color="auto" w:fill="auto"/>
          </w:tcPr>
          <w:p w14:paraId="483179A0" w14:textId="77777777" w:rsidR="00FD4654" w:rsidRDefault="006E344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разделов и тем</w:t>
            </w:r>
          </w:p>
        </w:tc>
        <w:tc>
          <w:tcPr>
            <w:tcW w:w="9750" w:type="dxa"/>
            <w:gridSpan w:val="3"/>
            <w:shd w:val="clear" w:color="auto" w:fill="auto"/>
          </w:tcPr>
          <w:p w14:paraId="2D13DD7F" w14:textId="77777777" w:rsidR="00FD4654" w:rsidRDefault="006E344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Содержание учебного материала практической работы, самостоятельная работа обучающегося </w:t>
            </w:r>
          </w:p>
        </w:tc>
        <w:tc>
          <w:tcPr>
            <w:tcW w:w="1394" w:type="dxa"/>
            <w:shd w:val="clear" w:color="auto" w:fill="auto"/>
          </w:tcPr>
          <w:p w14:paraId="6E2519F7" w14:textId="77777777" w:rsidR="00FD4654" w:rsidRDefault="006E344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Объем часов</w:t>
            </w:r>
          </w:p>
        </w:tc>
        <w:tc>
          <w:tcPr>
            <w:tcW w:w="1277" w:type="dxa"/>
            <w:shd w:val="clear" w:color="auto" w:fill="auto"/>
          </w:tcPr>
          <w:p w14:paraId="206207DA" w14:textId="77777777" w:rsidR="00FD4654" w:rsidRDefault="006E344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Уровень освоения</w:t>
            </w:r>
          </w:p>
        </w:tc>
      </w:tr>
      <w:tr w:rsidR="00FD4654" w14:paraId="225867AF" w14:textId="77777777">
        <w:tc>
          <w:tcPr>
            <w:tcW w:w="3179" w:type="dxa"/>
            <w:shd w:val="clear" w:color="auto" w:fill="auto"/>
          </w:tcPr>
          <w:p w14:paraId="3DE02453" w14:textId="77777777" w:rsidR="00FD4654" w:rsidRDefault="006E344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750" w:type="dxa"/>
            <w:gridSpan w:val="3"/>
            <w:shd w:val="clear" w:color="auto" w:fill="auto"/>
          </w:tcPr>
          <w:p w14:paraId="5ADE6C14" w14:textId="77777777" w:rsidR="00FD4654" w:rsidRDefault="006E344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394" w:type="dxa"/>
            <w:shd w:val="clear" w:color="auto" w:fill="auto"/>
          </w:tcPr>
          <w:p w14:paraId="21E512A2" w14:textId="77777777" w:rsidR="00FD4654" w:rsidRDefault="006E344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277" w:type="dxa"/>
            <w:shd w:val="clear" w:color="auto" w:fill="auto"/>
          </w:tcPr>
          <w:p w14:paraId="6C08A2BF" w14:textId="77777777" w:rsidR="00FD4654" w:rsidRDefault="006E344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FD4654" w14:paraId="5F954F2B" w14:textId="77777777">
        <w:tc>
          <w:tcPr>
            <w:tcW w:w="3179" w:type="dxa"/>
            <w:vMerge w:val="restart"/>
            <w:shd w:val="clear" w:color="auto" w:fill="auto"/>
          </w:tcPr>
          <w:p w14:paraId="348E6670" w14:textId="77777777" w:rsidR="00FD4654" w:rsidRDefault="006E344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Введение </w:t>
            </w:r>
          </w:p>
        </w:tc>
        <w:tc>
          <w:tcPr>
            <w:tcW w:w="9750" w:type="dxa"/>
            <w:gridSpan w:val="3"/>
            <w:shd w:val="clear" w:color="auto" w:fill="auto"/>
          </w:tcPr>
          <w:p w14:paraId="55FCA390" w14:textId="77777777" w:rsidR="00FD4654" w:rsidRDefault="006E344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394" w:type="dxa"/>
            <w:vMerge w:val="restart"/>
            <w:shd w:val="clear" w:color="auto" w:fill="auto"/>
          </w:tcPr>
          <w:p w14:paraId="581BB316" w14:textId="77777777" w:rsidR="00FD4654" w:rsidRDefault="00FD465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9B242C9" w14:textId="77777777" w:rsidR="00FD4654" w:rsidRDefault="006E344A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  <w:p w14:paraId="06B8F329" w14:textId="77777777" w:rsidR="00FD4654" w:rsidRDefault="00FD465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7" w:type="dxa"/>
            <w:shd w:val="clear" w:color="auto" w:fill="auto"/>
          </w:tcPr>
          <w:p w14:paraId="00553315" w14:textId="77777777" w:rsidR="00FD4654" w:rsidRDefault="00FD465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D4654" w14:paraId="5F022010" w14:textId="77777777">
        <w:tc>
          <w:tcPr>
            <w:tcW w:w="3179" w:type="dxa"/>
            <w:vMerge/>
            <w:shd w:val="clear" w:color="auto" w:fill="auto"/>
          </w:tcPr>
          <w:p w14:paraId="7E0B1AB5" w14:textId="77777777" w:rsidR="00FD4654" w:rsidRDefault="00FD465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7" w:type="dxa"/>
            <w:shd w:val="clear" w:color="auto" w:fill="auto"/>
          </w:tcPr>
          <w:p w14:paraId="0B0C842C" w14:textId="77777777" w:rsidR="00FD4654" w:rsidRDefault="006E344A">
            <w:pPr>
              <w:ind w:left="75"/>
              <w:jc w:val="both"/>
              <w:rPr>
                <w:rStyle w:val="115pt0pt"/>
                <w:rFonts w:eastAsia="Courier New"/>
                <w:sz w:val="24"/>
                <w:szCs w:val="24"/>
              </w:rPr>
            </w:pPr>
            <w:r>
              <w:rPr>
                <w:rStyle w:val="115pt0pt"/>
                <w:rFonts w:eastAsia="Courier New"/>
                <w:sz w:val="24"/>
                <w:szCs w:val="24"/>
              </w:rPr>
              <w:t>1</w:t>
            </w:r>
          </w:p>
          <w:p w14:paraId="7A374D8B" w14:textId="77777777" w:rsidR="00FD4654" w:rsidRDefault="00FD4654">
            <w:pPr>
              <w:ind w:left="461"/>
              <w:jc w:val="both"/>
              <w:rPr>
                <w:rStyle w:val="115pt0pt"/>
                <w:rFonts w:eastAsia="Courier New"/>
                <w:sz w:val="24"/>
                <w:szCs w:val="24"/>
              </w:rPr>
            </w:pPr>
          </w:p>
          <w:p w14:paraId="36A6CB3A" w14:textId="77777777" w:rsidR="00FD4654" w:rsidRDefault="00FD4654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73" w:type="dxa"/>
            <w:gridSpan w:val="2"/>
            <w:shd w:val="clear" w:color="auto" w:fill="auto"/>
          </w:tcPr>
          <w:p w14:paraId="37CF421E" w14:textId="77777777" w:rsidR="00FD4654" w:rsidRDefault="006E344A">
            <w:pPr>
              <w:tabs>
                <w:tab w:val="left" w:pos="165"/>
              </w:tabs>
            </w:pPr>
            <w:r>
              <w:rPr>
                <w:rStyle w:val="115pt0pt"/>
                <w:rFonts w:eastAsia="Courier New"/>
                <w:sz w:val="24"/>
                <w:szCs w:val="24"/>
              </w:rPr>
              <w:t xml:space="preserve">Роль и место математики в современном мире. Основные </w:t>
            </w:r>
            <w:proofErr w:type="gramStart"/>
            <w:r>
              <w:rPr>
                <w:rStyle w:val="115pt0pt"/>
                <w:rFonts w:eastAsia="Courier New"/>
                <w:sz w:val="24"/>
                <w:szCs w:val="24"/>
              </w:rPr>
              <w:t>этапы  исторического</w:t>
            </w:r>
            <w:proofErr w:type="gramEnd"/>
            <w:r>
              <w:rPr>
                <w:rStyle w:val="115pt0pt"/>
                <w:rFonts w:eastAsia="Courier New"/>
                <w:sz w:val="24"/>
                <w:szCs w:val="24"/>
              </w:rPr>
              <w:t xml:space="preserve"> развития математики. Структура современной математики. Основные черты математического мышления.</w:t>
            </w:r>
          </w:p>
        </w:tc>
        <w:tc>
          <w:tcPr>
            <w:tcW w:w="1394" w:type="dxa"/>
            <w:vMerge/>
            <w:shd w:val="clear" w:color="auto" w:fill="auto"/>
          </w:tcPr>
          <w:p w14:paraId="25284EC5" w14:textId="77777777" w:rsidR="00FD4654" w:rsidRDefault="00FD465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7" w:type="dxa"/>
            <w:shd w:val="clear" w:color="auto" w:fill="auto"/>
          </w:tcPr>
          <w:p w14:paraId="16629530" w14:textId="77777777" w:rsidR="00FD4654" w:rsidRDefault="006E344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FD4654" w14:paraId="74485268" w14:textId="77777777">
        <w:tc>
          <w:tcPr>
            <w:tcW w:w="3179" w:type="dxa"/>
            <w:vMerge/>
            <w:shd w:val="clear" w:color="auto" w:fill="auto"/>
          </w:tcPr>
          <w:p w14:paraId="6F94E68B" w14:textId="77777777" w:rsidR="00FD4654" w:rsidRDefault="00FD465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750" w:type="dxa"/>
            <w:gridSpan w:val="3"/>
            <w:shd w:val="clear" w:color="auto" w:fill="auto"/>
          </w:tcPr>
          <w:p w14:paraId="3E5D4F71" w14:textId="77777777" w:rsidR="00FD4654" w:rsidRDefault="006E344A">
            <w:pPr>
              <w:jc w:val="both"/>
            </w:pPr>
            <w:r>
              <w:rPr>
                <w:rFonts w:ascii="Times New Roman" w:hAnsi="Times New Roman" w:cs="Times New Roman"/>
                <w:b/>
              </w:rPr>
              <w:t xml:space="preserve">Самостоятельная работа 1. </w:t>
            </w:r>
          </w:p>
          <w:p w14:paraId="1CBD8017" w14:textId="77777777" w:rsidR="00FD4654" w:rsidRDefault="006E344A">
            <w:pPr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Работа со сборниками задач (возможно применение учебной литературы в электронном виде)</w:t>
            </w:r>
          </w:p>
        </w:tc>
        <w:tc>
          <w:tcPr>
            <w:tcW w:w="1394" w:type="dxa"/>
            <w:shd w:val="clear" w:color="auto" w:fill="auto"/>
          </w:tcPr>
          <w:p w14:paraId="2CE7A442" w14:textId="77777777" w:rsidR="00FD4654" w:rsidRDefault="006E344A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7" w:type="dxa"/>
            <w:vMerge w:val="restart"/>
            <w:shd w:val="clear" w:color="auto" w:fill="auto"/>
          </w:tcPr>
          <w:p w14:paraId="4D9550C4" w14:textId="77777777" w:rsidR="00FD4654" w:rsidRDefault="00FD465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FD4654" w14:paraId="67A0A3B2" w14:textId="77777777">
        <w:tc>
          <w:tcPr>
            <w:tcW w:w="3179" w:type="dxa"/>
            <w:shd w:val="clear" w:color="auto" w:fill="auto"/>
          </w:tcPr>
          <w:p w14:paraId="158E4C81" w14:textId="77777777" w:rsidR="00FD4654" w:rsidRDefault="006E344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Раздел 1. Математический                       анализ</w:t>
            </w:r>
          </w:p>
        </w:tc>
        <w:tc>
          <w:tcPr>
            <w:tcW w:w="9750" w:type="dxa"/>
            <w:gridSpan w:val="3"/>
            <w:shd w:val="clear" w:color="auto" w:fill="auto"/>
          </w:tcPr>
          <w:p w14:paraId="0F19B9EC" w14:textId="77777777" w:rsidR="00FD4654" w:rsidRDefault="00FD465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4" w:type="dxa"/>
            <w:shd w:val="clear" w:color="auto" w:fill="auto"/>
          </w:tcPr>
          <w:p w14:paraId="68FE4A07" w14:textId="77777777" w:rsidR="00FD4654" w:rsidRDefault="00FD465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14:paraId="7E6AF0B1" w14:textId="77777777" w:rsidR="00FD4654" w:rsidRDefault="00FD465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D4654" w14:paraId="0F0A5435" w14:textId="77777777">
        <w:tc>
          <w:tcPr>
            <w:tcW w:w="3179" w:type="dxa"/>
            <w:vMerge w:val="restart"/>
            <w:shd w:val="clear" w:color="auto" w:fill="auto"/>
          </w:tcPr>
          <w:p w14:paraId="18B4C500" w14:textId="77777777" w:rsidR="00FD4654" w:rsidRDefault="006E344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Cs w:val="28"/>
              </w:rPr>
              <w:t>Тема 1.1. Предел функции</w:t>
            </w:r>
          </w:p>
        </w:tc>
        <w:tc>
          <w:tcPr>
            <w:tcW w:w="9750" w:type="dxa"/>
            <w:gridSpan w:val="3"/>
            <w:shd w:val="clear" w:color="auto" w:fill="auto"/>
          </w:tcPr>
          <w:p w14:paraId="69F6429A" w14:textId="77777777" w:rsidR="00FD4654" w:rsidRDefault="006E344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394" w:type="dxa"/>
            <w:vMerge w:val="restart"/>
            <w:shd w:val="clear" w:color="auto" w:fill="auto"/>
          </w:tcPr>
          <w:p w14:paraId="2765F13A" w14:textId="77777777" w:rsidR="00FD4654" w:rsidRDefault="00FD465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CE40B66" w14:textId="77777777" w:rsidR="00FD4654" w:rsidRDefault="006E344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  <w:p w14:paraId="23960CEA" w14:textId="77777777" w:rsidR="00FD4654" w:rsidRDefault="00FD465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E7A4413" w14:textId="77777777" w:rsidR="00FD4654" w:rsidRDefault="00FD465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392694A" w14:textId="77777777" w:rsidR="00FD4654" w:rsidRDefault="00FD465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2DE144C" w14:textId="77777777" w:rsidR="00FD4654" w:rsidRDefault="006E344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77" w:type="dxa"/>
            <w:vMerge/>
            <w:shd w:val="clear" w:color="auto" w:fill="auto"/>
          </w:tcPr>
          <w:p w14:paraId="7CBD8E55" w14:textId="77777777" w:rsidR="00FD4654" w:rsidRDefault="00FD465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D4654" w14:paraId="3442FD6D" w14:textId="77777777">
        <w:tc>
          <w:tcPr>
            <w:tcW w:w="3179" w:type="dxa"/>
            <w:vMerge/>
            <w:shd w:val="clear" w:color="auto" w:fill="auto"/>
          </w:tcPr>
          <w:p w14:paraId="1A4D3C83" w14:textId="77777777" w:rsidR="00FD4654" w:rsidRDefault="00FD465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7" w:type="dxa"/>
            <w:shd w:val="clear" w:color="auto" w:fill="auto"/>
          </w:tcPr>
          <w:p w14:paraId="20173D77" w14:textId="77777777" w:rsidR="00FD4654" w:rsidRDefault="006E34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73" w:type="dxa"/>
            <w:gridSpan w:val="2"/>
            <w:shd w:val="clear" w:color="auto" w:fill="auto"/>
          </w:tcPr>
          <w:p w14:paraId="369DC9D6" w14:textId="77777777" w:rsidR="00FD4654" w:rsidRDefault="006E344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Определение функции, способы ее задания. Основные свойства </w:t>
            </w:r>
            <w:proofErr w:type="gramStart"/>
            <w:r>
              <w:rPr>
                <w:rFonts w:ascii="Times New Roman" w:hAnsi="Times New Roman" w:cs="Times New Roman"/>
              </w:rPr>
              <w:t>функции:  четность</w:t>
            </w:r>
            <w:proofErr w:type="gramEnd"/>
            <w:r>
              <w:rPr>
                <w:rFonts w:ascii="Times New Roman" w:hAnsi="Times New Roman" w:cs="Times New Roman"/>
              </w:rPr>
              <w:t>, нечетность, периодичность, монотонность, ограниченность. Основные элементарные функции, их свойства и графики (обзор). Применение функций в технике.</w:t>
            </w:r>
          </w:p>
        </w:tc>
        <w:tc>
          <w:tcPr>
            <w:tcW w:w="1394" w:type="dxa"/>
            <w:vMerge/>
            <w:shd w:val="clear" w:color="auto" w:fill="auto"/>
          </w:tcPr>
          <w:p w14:paraId="5E54D4C8" w14:textId="77777777" w:rsidR="00FD4654" w:rsidRDefault="00FD465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7" w:type="dxa"/>
            <w:shd w:val="clear" w:color="auto" w:fill="auto"/>
          </w:tcPr>
          <w:p w14:paraId="7773E5C7" w14:textId="77777777" w:rsidR="00FD4654" w:rsidRDefault="006E344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FD4654" w14:paraId="1E37715D" w14:textId="77777777">
        <w:tc>
          <w:tcPr>
            <w:tcW w:w="3179" w:type="dxa"/>
            <w:vMerge/>
            <w:shd w:val="clear" w:color="auto" w:fill="auto"/>
          </w:tcPr>
          <w:p w14:paraId="09011B70" w14:textId="77777777" w:rsidR="00FD4654" w:rsidRDefault="00FD465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7" w:type="dxa"/>
            <w:shd w:val="clear" w:color="auto" w:fill="auto"/>
          </w:tcPr>
          <w:p w14:paraId="0A864D31" w14:textId="77777777" w:rsidR="00FD4654" w:rsidRDefault="006E34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73" w:type="dxa"/>
            <w:gridSpan w:val="2"/>
            <w:shd w:val="clear" w:color="auto" w:fill="auto"/>
          </w:tcPr>
          <w:p w14:paraId="5D4BF870" w14:textId="77777777" w:rsidR="00FD4654" w:rsidRDefault="006E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Предел функции. Теорема о единственности предела. Теоремы о пределах.</w:t>
            </w:r>
          </w:p>
          <w:p w14:paraId="4686BDE6" w14:textId="77777777" w:rsidR="00FD4654" w:rsidRDefault="006E344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Вычисление пределов.</w:t>
            </w:r>
          </w:p>
        </w:tc>
        <w:tc>
          <w:tcPr>
            <w:tcW w:w="1394" w:type="dxa"/>
            <w:vMerge/>
            <w:shd w:val="clear" w:color="auto" w:fill="auto"/>
          </w:tcPr>
          <w:p w14:paraId="3A2FF8E5" w14:textId="77777777" w:rsidR="00FD4654" w:rsidRDefault="00FD465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7" w:type="dxa"/>
            <w:shd w:val="clear" w:color="auto" w:fill="auto"/>
          </w:tcPr>
          <w:p w14:paraId="5D6C48F3" w14:textId="77777777" w:rsidR="00FD4654" w:rsidRDefault="006E344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FD4654" w14:paraId="625781FC" w14:textId="77777777">
        <w:tc>
          <w:tcPr>
            <w:tcW w:w="3179" w:type="dxa"/>
            <w:vMerge/>
            <w:shd w:val="clear" w:color="auto" w:fill="auto"/>
          </w:tcPr>
          <w:p w14:paraId="5004C384" w14:textId="77777777" w:rsidR="00FD4654" w:rsidRDefault="00FD465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7" w:type="dxa"/>
            <w:shd w:val="clear" w:color="auto" w:fill="auto"/>
          </w:tcPr>
          <w:p w14:paraId="61CD8AC6" w14:textId="77777777" w:rsidR="00FD4654" w:rsidRDefault="006E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73" w:type="dxa"/>
            <w:gridSpan w:val="2"/>
            <w:shd w:val="clear" w:color="auto" w:fill="auto"/>
          </w:tcPr>
          <w:p w14:paraId="2551B662" w14:textId="77777777" w:rsidR="00FD4654" w:rsidRDefault="006E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Виды неопределенностей и способы их раскрытия. Понятие непрерывной функции. Точки разрыва. Свойства непрерывных функций</w:t>
            </w:r>
          </w:p>
        </w:tc>
        <w:tc>
          <w:tcPr>
            <w:tcW w:w="1394" w:type="dxa"/>
            <w:shd w:val="clear" w:color="auto" w:fill="auto"/>
          </w:tcPr>
          <w:p w14:paraId="4ACE8905" w14:textId="77777777" w:rsidR="00FD4654" w:rsidRDefault="006E344A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7" w:type="dxa"/>
            <w:shd w:val="clear" w:color="auto" w:fill="auto"/>
          </w:tcPr>
          <w:p w14:paraId="706B603A" w14:textId="77777777" w:rsidR="00FD4654" w:rsidRDefault="006E344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FD4654" w14:paraId="03F431C6" w14:textId="77777777">
        <w:tc>
          <w:tcPr>
            <w:tcW w:w="3179" w:type="dxa"/>
            <w:vMerge/>
            <w:shd w:val="clear" w:color="auto" w:fill="auto"/>
          </w:tcPr>
          <w:p w14:paraId="5222968F" w14:textId="77777777" w:rsidR="00FD4654" w:rsidRDefault="00FD465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750" w:type="dxa"/>
            <w:gridSpan w:val="3"/>
            <w:shd w:val="clear" w:color="auto" w:fill="auto"/>
          </w:tcPr>
          <w:p w14:paraId="13F6C903" w14:textId="77777777" w:rsidR="00FD4654" w:rsidRDefault="006E344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Практическое занятие</w:t>
            </w:r>
          </w:p>
        </w:tc>
        <w:tc>
          <w:tcPr>
            <w:tcW w:w="1394" w:type="dxa"/>
            <w:vMerge w:val="restart"/>
            <w:shd w:val="clear" w:color="auto" w:fill="auto"/>
          </w:tcPr>
          <w:p w14:paraId="7D8A427D" w14:textId="77777777" w:rsidR="00FD4654" w:rsidRDefault="00FD465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C25C3C6" w14:textId="77777777" w:rsidR="00FD4654" w:rsidRDefault="006E344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77" w:type="dxa"/>
            <w:vMerge w:val="restart"/>
            <w:shd w:val="clear" w:color="auto" w:fill="auto"/>
          </w:tcPr>
          <w:p w14:paraId="0FD46145" w14:textId="77777777" w:rsidR="00FD4654" w:rsidRDefault="00FD465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1A43B7A" w14:textId="77777777" w:rsidR="00FD4654" w:rsidRDefault="006E344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  <w:p w14:paraId="748AA5FD" w14:textId="77777777" w:rsidR="00FD4654" w:rsidRDefault="00FD465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60EBF9E" w14:textId="77777777" w:rsidR="00FD4654" w:rsidRDefault="00FD465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ED9C8AB" w14:textId="77777777" w:rsidR="00FD4654" w:rsidRDefault="006E344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FD4654" w14:paraId="19F71FAD" w14:textId="77777777">
        <w:tc>
          <w:tcPr>
            <w:tcW w:w="3179" w:type="dxa"/>
            <w:vMerge/>
            <w:shd w:val="clear" w:color="auto" w:fill="auto"/>
          </w:tcPr>
          <w:p w14:paraId="4A2630E7" w14:textId="77777777" w:rsidR="00FD4654" w:rsidRDefault="00FD465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7" w:type="dxa"/>
            <w:shd w:val="clear" w:color="auto" w:fill="auto"/>
          </w:tcPr>
          <w:p w14:paraId="362EDBB2" w14:textId="77777777" w:rsidR="00FD4654" w:rsidRDefault="006E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73" w:type="dxa"/>
            <w:gridSpan w:val="2"/>
            <w:shd w:val="clear" w:color="auto" w:fill="auto"/>
          </w:tcPr>
          <w:p w14:paraId="3EAF03F8" w14:textId="77777777" w:rsidR="00FD4654" w:rsidRDefault="006E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 Элементарное исследование функций: нахождение четности, нечетности, области возрастания, убывания, монотонности, непрерывности функций. Построение графиков функций..</w:t>
            </w:r>
          </w:p>
        </w:tc>
        <w:tc>
          <w:tcPr>
            <w:tcW w:w="1394" w:type="dxa"/>
            <w:vMerge/>
            <w:shd w:val="clear" w:color="auto" w:fill="auto"/>
          </w:tcPr>
          <w:p w14:paraId="5B3825CC" w14:textId="77777777" w:rsidR="00FD4654" w:rsidRDefault="00FD465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14:paraId="140EE1BF" w14:textId="77777777" w:rsidR="00FD4654" w:rsidRDefault="00FD465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D4654" w14:paraId="3DC2856B" w14:textId="77777777">
        <w:tc>
          <w:tcPr>
            <w:tcW w:w="3179" w:type="dxa"/>
            <w:vMerge/>
            <w:shd w:val="clear" w:color="auto" w:fill="auto"/>
          </w:tcPr>
          <w:p w14:paraId="3886E7AC" w14:textId="77777777" w:rsidR="00FD4654" w:rsidRDefault="00FD465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7" w:type="dxa"/>
            <w:shd w:val="clear" w:color="auto" w:fill="auto"/>
          </w:tcPr>
          <w:p w14:paraId="2A727153" w14:textId="77777777" w:rsidR="00FD4654" w:rsidRDefault="006E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73" w:type="dxa"/>
            <w:gridSpan w:val="2"/>
            <w:shd w:val="clear" w:color="auto" w:fill="auto"/>
          </w:tcPr>
          <w:p w14:paraId="03724DB4" w14:textId="77777777" w:rsidR="00FD4654" w:rsidRDefault="006E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 Решение задач на нахождение пределов функций</w:t>
            </w:r>
          </w:p>
        </w:tc>
        <w:tc>
          <w:tcPr>
            <w:tcW w:w="1394" w:type="dxa"/>
            <w:shd w:val="clear" w:color="auto" w:fill="auto"/>
          </w:tcPr>
          <w:p w14:paraId="531BAFFB" w14:textId="77777777" w:rsidR="00FD4654" w:rsidRDefault="006E344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77" w:type="dxa"/>
            <w:vMerge/>
            <w:shd w:val="clear" w:color="auto" w:fill="auto"/>
          </w:tcPr>
          <w:p w14:paraId="683B15DC" w14:textId="77777777" w:rsidR="00FD4654" w:rsidRDefault="00FD465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D4654" w14:paraId="6B8C93BF" w14:textId="77777777">
        <w:trPr>
          <w:trHeight w:val="620"/>
        </w:trPr>
        <w:tc>
          <w:tcPr>
            <w:tcW w:w="3179" w:type="dxa"/>
            <w:vMerge/>
            <w:shd w:val="clear" w:color="auto" w:fill="auto"/>
          </w:tcPr>
          <w:p w14:paraId="6A85344F" w14:textId="77777777" w:rsidR="00FD4654" w:rsidRDefault="00FD465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750" w:type="dxa"/>
            <w:gridSpan w:val="3"/>
            <w:shd w:val="clear" w:color="auto" w:fill="auto"/>
          </w:tcPr>
          <w:p w14:paraId="13349DC2" w14:textId="77777777" w:rsidR="00FD4654" w:rsidRDefault="006E344A">
            <w:r>
              <w:rPr>
                <w:rFonts w:ascii="Times New Roman" w:hAnsi="Times New Roman" w:cs="Times New Roman"/>
                <w:b/>
              </w:rPr>
              <w:t>Самостоятельная работа 2.</w:t>
            </w:r>
          </w:p>
          <w:p w14:paraId="6494D3E5" w14:textId="77777777" w:rsidR="00FD4654" w:rsidRDefault="006E344A">
            <w:r>
              <w:rPr>
                <w:rFonts w:ascii="Times New Roman" w:hAnsi="Times New Roman" w:cs="Times New Roman"/>
              </w:rPr>
              <w:t>Выполнение заданий, тестов</w:t>
            </w:r>
          </w:p>
        </w:tc>
        <w:tc>
          <w:tcPr>
            <w:tcW w:w="1394" w:type="dxa"/>
            <w:shd w:val="clear" w:color="auto" w:fill="auto"/>
          </w:tcPr>
          <w:p w14:paraId="3C91EFC7" w14:textId="77777777" w:rsidR="00FD4654" w:rsidRDefault="006E344A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77" w:type="dxa"/>
            <w:vMerge/>
            <w:shd w:val="clear" w:color="auto" w:fill="auto"/>
          </w:tcPr>
          <w:p w14:paraId="45A87B3C" w14:textId="77777777" w:rsidR="00FD4654" w:rsidRDefault="00FD465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D4654" w14:paraId="5A6FD090" w14:textId="77777777">
        <w:tc>
          <w:tcPr>
            <w:tcW w:w="3179" w:type="dxa"/>
            <w:vMerge w:val="restart"/>
            <w:shd w:val="clear" w:color="auto" w:fill="auto"/>
          </w:tcPr>
          <w:p w14:paraId="0B0CF642" w14:textId="77777777" w:rsidR="00FD4654" w:rsidRDefault="006E344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1.2. Производная</w:t>
            </w:r>
            <w:r>
              <w:rPr>
                <w:rFonts w:ascii="Times New Roman" w:hAnsi="Times New Roman" w:cs="Times New Roman"/>
                <w:b/>
              </w:rPr>
              <w:br/>
              <w:t>функции.</w:t>
            </w:r>
            <w:r>
              <w:rPr>
                <w:rFonts w:ascii="Times New Roman" w:hAnsi="Times New Roman" w:cs="Times New Roman"/>
                <w:b/>
              </w:rPr>
              <w:br/>
              <w:t>Дифференциал и его</w:t>
            </w:r>
            <w:r>
              <w:rPr>
                <w:rFonts w:ascii="Times New Roman" w:hAnsi="Times New Roman" w:cs="Times New Roman"/>
                <w:b/>
              </w:rPr>
              <w:br/>
              <w:t>приложение к</w:t>
            </w:r>
            <w:r>
              <w:rPr>
                <w:rFonts w:ascii="Times New Roman" w:hAnsi="Times New Roman" w:cs="Times New Roman"/>
                <w:b/>
              </w:rPr>
              <w:br/>
              <w:t>приближенным</w:t>
            </w:r>
            <w:r>
              <w:rPr>
                <w:rFonts w:ascii="Times New Roman" w:hAnsi="Times New Roman" w:cs="Times New Roman"/>
                <w:b/>
              </w:rPr>
              <w:br/>
              <w:t>вычислениям</w:t>
            </w:r>
          </w:p>
          <w:p w14:paraId="0B4FFCCC" w14:textId="77777777" w:rsidR="00FD4654" w:rsidRDefault="00FD465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750" w:type="dxa"/>
            <w:gridSpan w:val="3"/>
            <w:shd w:val="clear" w:color="auto" w:fill="auto"/>
          </w:tcPr>
          <w:p w14:paraId="16A1E824" w14:textId="77777777" w:rsidR="00FD4654" w:rsidRDefault="006E344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394" w:type="dxa"/>
            <w:shd w:val="clear" w:color="auto" w:fill="auto"/>
          </w:tcPr>
          <w:p w14:paraId="5C53723C" w14:textId="77777777" w:rsidR="00FD4654" w:rsidRDefault="00FD465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7" w:type="dxa"/>
            <w:shd w:val="clear" w:color="auto" w:fill="auto"/>
          </w:tcPr>
          <w:p w14:paraId="08525ABE" w14:textId="77777777" w:rsidR="00FD4654" w:rsidRDefault="00FD465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D4654" w14:paraId="10F705E4" w14:textId="77777777">
        <w:tc>
          <w:tcPr>
            <w:tcW w:w="3179" w:type="dxa"/>
            <w:vMerge/>
            <w:shd w:val="clear" w:color="auto" w:fill="auto"/>
          </w:tcPr>
          <w:p w14:paraId="0EA0FE3B" w14:textId="77777777" w:rsidR="00FD4654" w:rsidRDefault="00FD46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  <w:gridSpan w:val="2"/>
            <w:shd w:val="clear" w:color="auto" w:fill="auto"/>
          </w:tcPr>
          <w:p w14:paraId="5145CFB6" w14:textId="77777777" w:rsidR="00FD4654" w:rsidRDefault="006E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44" w:type="dxa"/>
            <w:shd w:val="clear" w:color="auto" w:fill="auto"/>
          </w:tcPr>
          <w:p w14:paraId="7E3E4E62" w14:textId="77777777" w:rsidR="00FD4654" w:rsidRDefault="006E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Производная функции, ее геометрический и механический смысл. Таблица производных. Производная суммы, разности, произведения и частного функций. Производная сложной и обратной функции.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3751FA91" w14:textId="77777777" w:rsidR="00FD4654" w:rsidRDefault="006E34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5F0654FB" w14:textId="77777777" w:rsidR="00FD4654" w:rsidRDefault="006E344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FD4654" w14:paraId="6F5DE2A1" w14:textId="77777777">
        <w:tc>
          <w:tcPr>
            <w:tcW w:w="3179" w:type="dxa"/>
            <w:vMerge/>
            <w:shd w:val="clear" w:color="auto" w:fill="auto"/>
          </w:tcPr>
          <w:p w14:paraId="6FA9B419" w14:textId="77777777" w:rsidR="00FD4654" w:rsidRDefault="00FD46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  <w:gridSpan w:val="2"/>
            <w:shd w:val="clear" w:color="auto" w:fill="auto"/>
          </w:tcPr>
          <w:p w14:paraId="5C6F0CBB" w14:textId="77777777" w:rsidR="00FD4654" w:rsidRDefault="006E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44" w:type="dxa"/>
            <w:shd w:val="clear" w:color="auto" w:fill="auto"/>
          </w:tcPr>
          <w:p w14:paraId="2B484045" w14:textId="77777777" w:rsidR="00FD4654" w:rsidRDefault="006E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Дифференциал функции. Приложение дифференциала к приближенным вычислениям значений функций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0DD664D8" w14:textId="77777777" w:rsidR="00FD4654" w:rsidRDefault="006E344A">
            <w:pPr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74E77AC6" w14:textId="77777777" w:rsidR="00FD4654" w:rsidRDefault="006E344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FD4654" w14:paraId="021601EA" w14:textId="77777777">
        <w:tc>
          <w:tcPr>
            <w:tcW w:w="3179" w:type="dxa"/>
            <w:vMerge/>
            <w:shd w:val="clear" w:color="auto" w:fill="auto"/>
          </w:tcPr>
          <w:p w14:paraId="7FCC3F7C" w14:textId="77777777" w:rsidR="00FD4654" w:rsidRDefault="00FD46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50" w:type="dxa"/>
            <w:gridSpan w:val="3"/>
            <w:shd w:val="clear" w:color="auto" w:fill="auto"/>
          </w:tcPr>
          <w:p w14:paraId="59AC61C5" w14:textId="77777777" w:rsidR="00FD4654" w:rsidRDefault="006E344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Практическое занятие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452FA7CB" w14:textId="77777777" w:rsidR="00FD4654" w:rsidRDefault="00FD465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14:paraId="5044FFCB" w14:textId="77777777" w:rsidR="00FD4654" w:rsidRDefault="00FD465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D4654" w14:paraId="00C8815B" w14:textId="77777777">
        <w:tc>
          <w:tcPr>
            <w:tcW w:w="3179" w:type="dxa"/>
            <w:vMerge/>
            <w:shd w:val="clear" w:color="auto" w:fill="auto"/>
          </w:tcPr>
          <w:p w14:paraId="21542874" w14:textId="77777777" w:rsidR="00FD4654" w:rsidRDefault="00FD46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  <w:gridSpan w:val="2"/>
            <w:shd w:val="clear" w:color="auto" w:fill="auto"/>
          </w:tcPr>
          <w:p w14:paraId="34A0B7B2" w14:textId="77777777" w:rsidR="00FD4654" w:rsidRDefault="006E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44" w:type="dxa"/>
            <w:shd w:val="clear" w:color="auto" w:fill="auto"/>
          </w:tcPr>
          <w:p w14:paraId="14B3F212" w14:textId="77777777" w:rsidR="00FD4654" w:rsidRDefault="006E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 Решение примеров на нахождение производных.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565A5E2D" w14:textId="77777777" w:rsidR="00FD4654" w:rsidRDefault="006E34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3DBC2AE" w14:textId="77777777" w:rsidR="00FD4654" w:rsidRDefault="006E344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FD4654" w14:paraId="2BBF2A8B" w14:textId="77777777">
        <w:tc>
          <w:tcPr>
            <w:tcW w:w="3179" w:type="dxa"/>
            <w:vMerge/>
            <w:shd w:val="clear" w:color="auto" w:fill="auto"/>
          </w:tcPr>
          <w:p w14:paraId="27172201" w14:textId="77777777" w:rsidR="00FD4654" w:rsidRDefault="00FD46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  <w:gridSpan w:val="2"/>
            <w:shd w:val="clear" w:color="auto" w:fill="auto"/>
          </w:tcPr>
          <w:p w14:paraId="3D803EB5" w14:textId="77777777" w:rsidR="00FD4654" w:rsidRDefault="006E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44" w:type="dxa"/>
            <w:shd w:val="clear" w:color="auto" w:fill="auto"/>
          </w:tcPr>
          <w:p w14:paraId="7BF26986" w14:textId="77777777" w:rsidR="00FD4654" w:rsidRDefault="006E344A">
            <w:r>
              <w:rPr>
                <w:rFonts w:ascii="Times New Roman" w:hAnsi="Times New Roman" w:cs="Times New Roman"/>
              </w:rPr>
              <w:t xml:space="preserve">№4 Решение примеров на нахождение дифференциалов. Приближенное </w:t>
            </w:r>
            <w:r>
              <w:rPr>
                <w:rFonts w:ascii="Times New Roman" w:hAnsi="Times New Roman" w:cs="Times New Roman"/>
              </w:rPr>
              <w:lastRenderedPageBreak/>
              <w:t>вычисление функций с помощью дифференциала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1DC73204" w14:textId="77777777" w:rsidR="00FD4654" w:rsidRDefault="006E34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277" w:type="dxa"/>
            <w:vMerge w:val="restart"/>
            <w:shd w:val="clear" w:color="auto" w:fill="auto"/>
          </w:tcPr>
          <w:p w14:paraId="7DD69280" w14:textId="77777777" w:rsidR="00FD4654" w:rsidRDefault="006E344A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FD4654" w14:paraId="67907A71" w14:textId="77777777">
        <w:tc>
          <w:tcPr>
            <w:tcW w:w="3179" w:type="dxa"/>
            <w:vMerge/>
            <w:shd w:val="clear" w:color="auto" w:fill="auto"/>
          </w:tcPr>
          <w:p w14:paraId="5FCFDBA7" w14:textId="77777777" w:rsidR="00FD4654" w:rsidRDefault="00FD46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50" w:type="dxa"/>
            <w:gridSpan w:val="3"/>
            <w:shd w:val="clear" w:color="auto" w:fill="auto"/>
          </w:tcPr>
          <w:p w14:paraId="442A889C" w14:textId="77777777" w:rsidR="00FD4654" w:rsidRDefault="006E344A">
            <w:r>
              <w:rPr>
                <w:rFonts w:ascii="Times New Roman" w:hAnsi="Times New Roman" w:cs="Times New Roman"/>
                <w:b/>
              </w:rPr>
              <w:t>Самостоятельная работа 3</w:t>
            </w:r>
          </w:p>
          <w:p w14:paraId="2EC79493" w14:textId="77777777" w:rsidR="00FD4654" w:rsidRDefault="006E344A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Творческая работа  (работа с дополнительной литературой и Интернет:  составление кроссвордов, написание рефератов, разработка презентаций)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399BA551" w14:textId="77777777" w:rsidR="00FD4654" w:rsidRDefault="006E34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7" w:type="dxa"/>
            <w:vMerge/>
            <w:shd w:val="clear" w:color="auto" w:fill="auto"/>
            <w:vAlign w:val="center"/>
          </w:tcPr>
          <w:p w14:paraId="2321ED11" w14:textId="77777777" w:rsidR="00FD4654" w:rsidRDefault="00FD465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D4654" w14:paraId="0944E64B" w14:textId="77777777">
        <w:tc>
          <w:tcPr>
            <w:tcW w:w="3179" w:type="dxa"/>
            <w:vMerge w:val="restart"/>
            <w:shd w:val="clear" w:color="auto" w:fill="auto"/>
          </w:tcPr>
          <w:p w14:paraId="2CB63604" w14:textId="77777777" w:rsidR="00FD4654" w:rsidRDefault="006E344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1.3. Неопределенный</w:t>
            </w:r>
            <w:r>
              <w:rPr>
                <w:rFonts w:ascii="Times New Roman" w:hAnsi="Times New Roman" w:cs="Times New Roman"/>
                <w:b/>
              </w:rPr>
              <w:br/>
              <w:t>и определенный</w:t>
            </w:r>
            <w:r>
              <w:rPr>
                <w:rFonts w:ascii="Times New Roman" w:hAnsi="Times New Roman" w:cs="Times New Roman"/>
                <w:b/>
              </w:rPr>
              <w:br/>
              <w:t>интегралы и их свойства.</w:t>
            </w:r>
          </w:p>
          <w:p w14:paraId="6542FFAF" w14:textId="77777777" w:rsidR="00FD4654" w:rsidRDefault="006E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Применение</w:t>
            </w:r>
            <w:r>
              <w:rPr>
                <w:rFonts w:ascii="Times New Roman" w:hAnsi="Times New Roman" w:cs="Times New Roman"/>
                <w:b/>
              </w:rPr>
              <w:br/>
              <w:t>определенного интеграла</w:t>
            </w:r>
            <w:r>
              <w:rPr>
                <w:rFonts w:ascii="Times New Roman" w:hAnsi="Times New Roman" w:cs="Times New Roman"/>
                <w:b/>
              </w:rPr>
              <w:br/>
              <w:t>к решению прикладных</w:t>
            </w:r>
            <w:r>
              <w:rPr>
                <w:rFonts w:ascii="Times New Roman" w:hAnsi="Times New Roman" w:cs="Times New Roman"/>
                <w:b/>
              </w:rPr>
              <w:br/>
              <w:t>задач</w:t>
            </w:r>
          </w:p>
        </w:tc>
        <w:tc>
          <w:tcPr>
            <w:tcW w:w="9750" w:type="dxa"/>
            <w:gridSpan w:val="3"/>
            <w:shd w:val="clear" w:color="auto" w:fill="auto"/>
          </w:tcPr>
          <w:p w14:paraId="5657BA4F" w14:textId="77777777" w:rsidR="00FD4654" w:rsidRDefault="006E344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7E934B74" w14:textId="77777777" w:rsidR="00FD4654" w:rsidRDefault="00FD465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7" w:type="dxa"/>
            <w:vMerge/>
            <w:shd w:val="clear" w:color="auto" w:fill="auto"/>
            <w:vAlign w:val="center"/>
          </w:tcPr>
          <w:p w14:paraId="73C28A69" w14:textId="77777777" w:rsidR="00FD4654" w:rsidRDefault="00FD465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D4654" w14:paraId="376FE24B" w14:textId="77777777">
        <w:tc>
          <w:tcPr>
            <w:tcW w:w="3179" w:type="dxa"/>
            <w:vMerge/>
            <w:shd w:val="clear" w:color="auto" w:fill="auto"/>
          </w:tcPr>
          <w:p w14:paraId="3343805F" w14:textId="77777777" w:rsidR="00FD4654" w:rsidRDefault="00FD46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  <w:gridSpan w:val="2"/>
            <w:shd w:val="clear" w:color="auto" w:fill="auto"/>
          </w:tcPr>
          <w:p w14:paraId="3FA08E09" w14:textId="77777777" w:rsidR="00FD4654" w:rsidRDefault="006E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44" w:type="dxa"/>
            <w:shd w:val="clear" w:color="auto" w:fill="auto"/>
          </w:tcPr>
          <w:p w14:paraId="0D75BABA" w14:textId="77777777" w:rsidR="00FD4654" w:rsidRDefault="006E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Первообразная функция и неопределенный интеграл. Основные свойства</w:t>
            </w:r>
            <w:r>
              <w:rPr>
                <w:rFonts w:ascii="Times New Roman" w:hAnsi="Times New Roman" w:cs="Times New Roman"/>
              </w:rPr>
              <w:br/>
              <w:t>неопределенного интеграла. Таблица неопределенных интегралов. Методы</w:t>
            </w:r>
            <w:r>
              <w:rPr>
                <w:rFonts w:ascii="Times New Roman" w:hAnsi="Times New Roman" w:cs="Times New Roman"/>
              </w:rPr>
              <w:br/>
              <w:t>интегрирования.</w:t>
            </w:r>
          </w:p>
        </w:tc>
        <w:tc>
          <w:tcPr>
            <w:tcW w:w="1394" w:type="dxa"/>
            <w:shd w:val="clear" w:color="auto" w:fill="auto"/>
          </w:tcPr>
          <w:p w14:paraId="788921AC" w14:textId="77777777" w:rsidR="00FD4654" w:rsidRDefault="006E34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7" w:type="dxa"/>
            <w:shd w:val="clear" w:color="auto" w:fill="auto"/>
          </w:tcPr>
          <w:p w14:paraId="3FDDB4DA" w14:textId="77777777" w:rsidR="00FD4654" w:rsidRDefault="006E34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D4654" w14:paraId="7B798C38" w14:textId="77777777">
        <w:tc>
          <w:tcPr>
            <w:tcW w:w="3179" w:type="dxa"/>
            <w:vMerge/>
            <w:shd w:val="clear" w:color="auto" w:fill="auto"/>
          </w:tcPr>
          <w:p w14:paraId="5A491B94" w14:textId="77777777" w:rsidR="00FD4654" w:rsidRDefault="00FD46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  <w:gridSpan w:val="2"/>
            <w:shd w:val="clear" w:color="auto" w:fill="auto"/>
          </w:tcPr>
          <w:p w14:paraId="41B3EFC8" w14:textId="77777777" w:rsidR="00FD4654" w:rsidRDefault="006E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44" w:type="dxa"/>
            <w:vMerge w:val="restart"/>
            <w:shd w:val="clear" w:color="auto" w:fill="auto"/>
          </w:tcPr>
          <w:p w14:paraId="2F029E87" w14:textId="77777777" w:rsidR="00FD4654" w:rsidRDefault="006E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криволинейной трапеции. Определение определенного интеграла. Основные свойства определенных интегралов. Формула Ньютона-Лейбница для вычисления определенного интеграла. Применение определенного интеграла к вычислению различных величин. Вычисление площади плоской фигуры, длины дуги кривой, объемов тел</w:t>
            </w:r>
          </w:p>
        </w:tc>
        <w:tc>
          <w:tcPr>
            <w:tcW w:w="1394" w:type="dxa"/>
            <w:vMerge w:val="restart"/>
            <w:shd w:val="clear" w:color="auto" w:fill="auto"/>
          </w:tcPr>
          <w:p w14:paraId="128876D7" w14:textId="77777777" w:rsidR="00FD4654" w:rsidRDefault="006E34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7" w:type="dxa"/>
            <w:vMerge w:val="restart"/>
            <w:shd w:val="clear" w:color="auto" w:fill="auto"/>
          </w:tcPr>
          <w:p w14:paraId="1843C8C2" w14:textId="77777777" w:rsidR="00FD4654" w:rsidRDefault="006E34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D4654" w14:paraId="25DF3B7C" w14:textId="77777777">
        <w:tc>
          <w:tcPr>
            <w:tcW w:w="3179" w:type="dxa"/>
            <w:vMerge/>
            <w:shd w:val="clear" w:color="auto" w:fill="auto"/>
          </w:tcPr>
          <w:p w14:paraId="01054712" w14:textId="77777777" w:rsidR="00FD4654" w:rsidRDefault="00FD46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  <w:gridSpan w:val="2"/>
            <w:shd w:val="clear" w:color="auto" w:fill="auto"/>
          </w:tcPr>
          <w:p w14:paraId="4284216E" w14:textId="77777777" w:rsidR="00FD4654" w:rsidRDefault="00FD46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44" w:type="dxa"/>
            <w:vMerge/>
            <w:shd w:val="clear" w:color="auto" w:fill="auto"/>
          </w:tcPr>
          <w:p w14:paraId="62035306" w14:textId="77777777" w:rsidR="00FD4654" w:rsidRDefault="00FD46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4" w:type="dxa"/>
            <w:vMerge/>
            <w:shd w:val="clear" w:color="auto" w:fill="auto"/>
          </w:tcPr>
          <w:p w14:paraId="3494FF39" w14:textId="77777777" w:rsidR="00FD4654" w:rsidRDefault="00FD46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14:paraId="530FF2B7" w14:textId="77777777" w:rsidR="00FD4654" w:rsidRDefault="00FD46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4654" w14:paraId="7E45ADC2" w14:textId="77777777">
        <w:tc>
          <w:tcPr>
            <w:tcW w:w="3179" w:type="dxa"/>
            <w:vMerge/>
            <w:shd w:val="clear" w:color="auto" w:fill="auto"/>
          </w:tcPr>
          <w:p w14:paraId="7FF9D830" w14:textId="77777777" w:rsidR="00FD4654" w:rsidRDefault="00FD46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50" w:type="dxa"/>
            <w:gridSpan w:val="3"/>
            <w:shd w:val="clear" w:color="auto" w:fill="auto"/>
          </w:tcPr>
          <w:p w14:paraId="2EE7A8F8" w14:textId="77777777" w:rsidR="00FD4654" w:rsidRDefault="006E344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394" w:type="dxa"/>
            <w:shd w:val="clear" w:color="auto" w:fill="auto"/>
          </w:tcPr>
          <w:p w14:paraId="0849EB91" w14:textId="77777777" w:rsidR="00FD4654" w:rsidRDefault="00FD465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7" w:type="dxa"/>
            <w:shd w:val="clear" w:color="auto" w:fill="auto"/>
          </w:tcPr>
          <w:p w14:paraId="16DED95E" w14:textId="77777777" w:rsidR="00FD4654" w:rsidRDefault="00FD46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4654" w14:paraId="19012513" w14:textId="77777777">
        <w:tc>
          <w:tcPr>
            <w:tcW w:w="3179" w:type="dxa"/>
            <w:vMerge/>
            <w:shd w:val="clear" w:color="auto" w:fill="auto"/>
          </w:tcPr>
          <w:p w14:paraId="5227D7AC" w14:textId="77777777" w:rsidR="00FD4654" w:rsidRDefault="00FD46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  <w:gridSpan w:val="2"/>
            <w:shd w:val="clear" w:color="auto" w:fill="auto"/>
          </w:tcPr>
          <w:p w14:paraId="5D89C669" w14:textId="77777777" w:rsidR="00FD4654" w:rsidRDefault="006E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44" w:type="dxa"/>
            <w:shd w:val="clear" w:color="auto" w:fill="auto"/>
          </w:tcPr>
          <w:p w14:paraId="098D9DB0" w14:textId="77777777" w:rsidR="00FD4654" w:rsidRDefault="006E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 Решение примеров на нахождение неопределенного интеграла различными</w:t>
            </w:r>
            <w:r>
              <w:rPr>
                <w:rFonts w:ascii="Times New Roman" w:hAnsi="Times New Roman" w:cs="Times New Roman"/>
              </w:rPr>
              <w:br/>
              <w:t>методами: непосредственное интегрирование, интегрирование методом замены переменных, интегрирование по частям.</w:t>
            </w:r>
          </w:p>
        </w:tc>
        <w:tc>
          <w:tcPr>
            <w:tcW w:w="1394" w:type="dxa"/>
            <w:shd w:val="clear" w:color="auto" w:fill="auto"/>
          </w:tcPr>
          <w:p w14:paraId="18E71FDD" w14:textId="77777777" w:rsidR="00FD4654" w:rsidRDefault="006E34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7" w:type="dxa"/>
            <w:shd w:val="clear" w:color="auto" w:fill="auto"/>
          </w:tcPr>
          <w:p w14:paraId="75BE1A3A" w14:textId="77777777" w:rsidR="00FD4654" w:rsidRDefault="006E344A">
            <w:pPr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D4654" w14:paraId="774EA0B1" w14:textId="77777777">
        <w:tc>
          <w:tcPr>
            <w:tcW w:w="3179" w:type="dxa"/>
            <w:vMerge/>
            <w:shd w:val="clear" w:color="auto" w:fill="auto"/>
          </w:tcPr>
          <w:p w14:paraId="5BF80312" w14:textId="77777777" w:rsidR="00FD4654" w:rsidRDefault="00FD46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  <w:gridSpan w:val="2"/>
            <w:shd w:val="clear" w:color="auto" w:fill="auto"/>
          </w:tcPr>
          <w:p w14:paraId="549ABA15" w14:textId="77777777" w:rsidR="00FD4654" w:rsidRDefault="006E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44" w:type="dxa"/>
            <w:shd w:val="clear" w:color="auto" w:fill="auto"/>
          </w:tcPr>
          <w:p w14:paraId="4EE18AB9" w14:textId="77777777" w:rsidR="00FD4654" w:rsidRDefault="006E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 Решение примеров на нахождение определенного интегралов различными методами: непосредственное интегрирование, интегрирование методом замены переменных, интегрирование по частям.</w:t>
            </w:r>
          </w:p>
        </w:tc>
        <w:tc>
          <w:tcPr>
            <w:tcW w:w="1394" w:type="dxa"/>
            <w:shd w:val="clear" w:color="auto" w:fill="auto"/>
          </w:tcPr>
          <w:p w14:paraId="3D93C5E8" w14:textId="77777777" w:rsidR="00FD4654" w:rsidRDefault="006E34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7" w:type="dxa"/>
            <w:shd w:val="clear" w:color="auto" w:fill="auto"/>
          </w:tcPr>
          <w:p w14:paraId="691C21EE" w14:textId="77777777" w:rsidR="00FD4654" w:rsidRDefault="006E344A">
            <w:pPr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D4654" w14:paraId="1E249101" w14:textId="77777777">
        <w:trPr>
          <w:trHeight w:val="85"/>
        </w:trPr>
        <w:tc>
          <w:tcPr>
            <w:tcW w:w="3179" w:type="dxa"/>
            <w:vMerge/>
            <w:shd w:val="clear" w:color="auto" w:fill="auto"/>
          </w:tcPr>
          <w:p w14:paraId="1E77A276" w14:textId="77777777" w:rsidR="00FD4654" w:rsidRDefault="00FD46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  <w:gridSpan w:val="2"/>
            <w:shd w:val="clear" w:color="auto" w:fill="auto"/>
          </w:tcPr>
          <w:p w14:paraId="6EA03B97" w14:textId="77777777" w:rsidR="00FD4654" w:rsidRDefault="006E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44" w:type="dxa"/>
            <w:shd w:val="clear" w:color="auto" w:fill="auto"/>
          </w:tcPr>
          <w:p w14:paraId="141B0EF0" w14:textId="77777777" w:rsidR="00FD4654" w:rsidRDefault="006E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№7 Приложения определённого интеграла: вычисление площади плоской фигуры, длины дуги, объемов тел.</w:t>
            </w:r>
          </w:p>
        </w:tc>
        <w:tc>
          <w:tcPr>
            <w:tcW w:w="1394" w:type="dxa"/>
            <w:shd w:val="clear" w:color="auto" w:fill="auto"/>
          </w:tcPr>
          <w:p w14:paraId="6D18C30F" w14:textId="77777777" w:rsidR="00FD4654" w:rsidRDefault="006E34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7" w:type="dxa"/>
            <w:shd w:val="clear" w:color="auto" w:fill="auto"/>
          </w:tcPr>
          <w:p w14:paraId="6A00074A" w14:textId="77777777" w:rsidR="00FD4654" w:rsidRDefault="006E344A">
            <w:pPr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FD4654" w14:paraId="0357E976" w14:textId="77777777">
        <w:trPr>
          <w:trHeight w:val="85"/>
        </w:trPr>
        <w:tc>
          <w:tcPr>
            <w:tcW w:w="3179" w:type="dxa"/>
            <w:vMerge/>
            <w:shd w:val="clear" w:color="auto" w:fill="auto"/>
          </w:tcPr>
          <w:p w14:paraId="7BDB9526" w14:textId="77777777" w:rsidR="00FD4654" w:rsidRDefault="00FD46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50" w:type="dxa"/>
            <w:gridSpan w:val="3"/>
            <w:shd w:val="clear" w:color="auto" w:fill="auto"/>
          </w:tcPr>
          <w:p w14:paraId="31F5BF14" w14:textId="77777777" w:rsidR="00FD4654" w:rsidRDefault="006E344A">
            <w:r>
              <w:rPr>
                <w:rFonts w:ascii="Times New Roman" w:hAnsi="Times New Roman" w:cs="Times New Roman"/>
                <w:b/>
              </w:rPr>
              <w:t>Самостоятельная работа 4</w:t>
            </w:r>
          </w:p>
          <w:p w14:paraId="3BB027E0" w14:textId="77777777" w:rsidR="00FD4654" w:rsidRDefault="006E344A">
            <w:r>
              <w:rPr>
                <w:rFonts w:ascii="Times New Roman" w:hAnsi="Times New Roman" w:cs="Times New Roman"/>
              </w:rPr>
              <w:t>Выполнение заданий, тестов</w:t>
            </w:r>
          </w:p>
        </w:tc>
        <w:tc>
          <w:tcPr>
            <w:tcW w:w="1394" w:type="dxa"/>
            <w:shd w:val="clear" w:color="auto" w:fill="auto"/>
          </w:tcPr>
          <w:p w14:paraId="6FF68C65" w14:textId="77777777" w:rsidR="00FD4654" w:rsidRDefault="006E34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7" w:type="dxa"/>
            <w:vMerge w:val="restart"/>
            <w:shd w:val="clear" w:color="auto" w:fill="auto"/>
          </w:tcPr>
          <w:p w14:paraId="6074FE98" w14:textId="77777777" w:rsidR="00FD4654" w:rsidRDefault="00FD46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4654" w14:paraId="6B663EE5" w14:textId="77777777">
        <w:trPr>
          <w:trHeight w:val="85"/>
        </w:trPr>
        <w:tc>
          <w:tcPr>
            <w:tcW w:w="3179" w:type="dxa"/>
            <w:vMerge w:val="restart"/>
            <w:shd w:val="clear" w:color="auto" w:fill="auto"/>
          </w:tcPr>
          <w:p w14:paraId="5EA3F7FB" w14:textId="77777777" w:rsidR="00FD4654" w:rsidRDefault="006E344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1.4.</w:t>
            </w:r>
            <w:r>
              <w:rPr>
                <w:rFonts w:ascii="Times New Roman" w:hAnsi="Times New Roman" w:cs="Times New Roman"/>
                <w:b/>
              </w:rPr>
              <w:br/>
              <w:t>Дифференциальные</w:t>
            </w:r>
            <w:r>
              <w:rPr>
                <w:rFonts w:ascii="Times New Roman" w:hAnsi="Times New Roman" w:cs="Times New Roman"/>
                <w:b/>
              </w:rPr>
              <w:br/>
              <w:t>уравнения.</w:t>
            </w:r>
          </w:p>
        </w:tc>
        <w:tc>
          <w:tcPr>
            <w:tcW w:w="9750" w:type="dxa"/>
            <w:gridSpan w:val="3"/>
            <w:shd w:val="clear" w:color="auto" w:fill="auto"/>
          </w:tcPr>
          <w:p w14:paraId="536D4727" w14:textId="77777777" w:rsidR="00FD4654" w:rsidRDefault="006E344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394" w:type="dxa"/>
            <w:shd w:val="clear" w:color="auto" w:fill="auto"/>
          </w:tcPr>
          <w:p w14:paraId="224F7D62" w14:textId="77777777" w:rsidR="00FD4654" w:rsidRDefault="00FD465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14:paraId="5E89E6C0" w14:textId="77777777" w:rsidR="00FD4654" w:rsidRDefault="00FD46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4654" w14:paraId="47A56731" w14:textId="77777777">
        <w:trPr>
          <w:trHeight w:val="85"/>
        </w:trPr>
        <w:tc>
          <w:tcPr>
            <w:tcW w:w="3179" w:type="dxa"/>
            <w:vMerge/>
            <w:shd w:val="clear" w:color="auto" w:fill="auto"/>
          </w:tcPr>
          <w:p w14:paraId="4C87CDA7" w14:textId="77777777" w:rsidR="00FD4654" w:rsidRDefault="00FD46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  <w:gridSpan w:val="2"/>
            <w:shd w:val="clear" w:color="auto" w:fill="auto"/>
          </w:tcPr>
          <w:p w14:paraId="10E96041" w14:textId="77777777" w:rsidR="00FD4654" w:rsidRDefault="006E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44" w:type="dxa"/>
            <w:shd w:val="clear" w:color="auto" w:fill="auto"/>
          </w:tcPr>
          <w:p w14:paraId="641E5642" w14:textId="77777777" w:rsidR="00FD4654" w:rsidRDefault="006E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Примеры дифференциальных уравнений: разложение бактерий, радиоактивный распад. Определение дифференциального уравнения. Решение дифференциального уравнения: общее и частное решение. Решение уравнения с разделяющимися переменными. Линейные дифференциальные уравнения первого порядка.</w:t>
            </w:r>
          </w:p>
        </w:tc>
        <w:tc>
          <w:tcPr>
            <w:tcW w:w="1394" w:type="dxa"/>
            <w:shd w:val="clear" w:color="auto" w:fill="auto"/>
          </w:tcPr>
          <w:p w14:paraId="7AE0081A" w14:textId="77777777" w:rsidR="00FD4654" w:rsidRDefault="006E344A">
            <w:pPr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7" w:type="dxa"/>
            <w:shd w:val="clear" w:color="auto" w:fill="auto"/>
          </w:tcPr>
          <w:p w14:paraId="7FA3BD62" w14:textId="77777777" w:rsidR="00FD4654" w:rsidRDefault="006E34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D4654" w14:paraId="1BFD7920" w14:textId="77777777">
        <w:trPr>
          <w:trHeight w:val="85"/>
        </w:trPr>
        <w:tc>
          <w:tcPr>
            <w:tcW w:w="3179" w:type="dxa"/>
            <w:vMerge/>
            <w:shd w:val="clear" w:color="auto" w:fill="auto"/>
          </w:tcPr>
          <w:p w14:paraId="2F748FC1" w14:textId="77777777" w:rsidR="00FD4654" w:rsidRDefault="00FD46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50" w:type="dxa"/>
            <w:gridSpan w:val="3"/>
            <w:shd w:val="clear" w:color="auto" w:fill="auto"/>
          </w:tcPr>
          <w:p w14:paraId="25BBA77F" w14:textId="77777777" w:rsidR="00FD4654" w:rsidRDefault="006E344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394" w:type="dxa"/>
            <w:shd w:val="clear" w:color="auto" w:fill="auto"/>
          </w:tcPr>
          <w:p w14:paraId="2B157872" w14:textId="77777777" w:rsidR="00FD4654" w:rsidRDefault="00FD46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shd w:val="clear" w:color="auto" w:fill="auto"/>
          </w:tcPr>
          <w:p w14:paraId="71BA87ED" w14:textId="77777777" w:rsidR="00FD4654" w:rsidRDefault="00FD46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4654" w14:paraId="21B415D8" w14:textId="77777777">
        <w:trPr>
          <w:trHeight w:val="85"/>
        </w:trPr>
        <w:tc>
          <w:tcPr>
            <w:tcW w:w="3179" w:type="dxa"/>
            <w:vMerge/>
            <w:shd w:val="clear" w:color="auto" w:fill="auto"/>
          </w:tcPr>
          <w:p w14:paraId="661C74FF" w14:textId="77777777" w:rsidR="00FD4654" w:rsidRDefault="00FD46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  <w:gridSpan w:val="2"/>
            <w:shd w:val="clear" w:color="auto" w:fill="auto"/>
          </w:tcPr>
          <w:p w14:paraId="6CC15990" w14:textId="77777777" w:rsidR="00FD4654" w:rsidRDefault="006E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44" w:type="dxa"/>
            <w:shd w:val="clear" w:color="auto" w:fill="auto"/>
          </w:tcPr>
          <w:p w14:paraId="5095DDFA" w14:textId="77777777" w:rsidR="00FD4654" w:rsidRDefault="006E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№8 Решение линейных дифференциальных уравнений первого порядка. Общее и частное решение.</w:t>
            </w:r>
          </w:p>
        </w:tc>
        <w:tc>
          <w:tcPr>
            <w:tcW w:w="1394" w:type="dxa"/>
            <w:shd w:val="clear" w:color="auto" w:fill="auto"/>
          </w:tcPr>
          <w:p w14:paraId="2071929E" w14:textId="77777777" w:rsidR="00FD4654" w:rsidRDefault="006E34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7" w:type="dxa"/>
            <w:shd w:val="clear" w:color="auto" w:fill="auto"/>
          </w:tcPr>
          <w:p w14:paraId="40128639" w14:textId="77777777" w:rsidR="00FD4654" w:rsidRDefault="006E344A">
            <w:pPr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D4654" w14:paraId="1FC79EDE" w14:textId="77777777">
        <w:trPr>
          <w:trHeight w:val="85"/>
        </w:trPr>
        <w:tc>
          <w:tcPr>
            <w:tcW w:w="3179" w:type="dxa"/>
            <w:vMerge/>
            <w:shd w:val="clear" w:color="auto" w:fill="auto"/>
          </w:tcPr>
          <w:p w14:paraId="14B6D0D8" w14:textId="77777777" w:rsidR="00FD4654" w:rsidRDefault="00FD46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  <w:gridSpan w:val="2"/>
            <w:shd w:val="clear" w:color="auto" w:fill="auto"/>
          </w:tcPr>
          <w:p w14:paraId="4476ABFC" w14:textId="77777777" w:rsidR="00FD4654" w:rsidRDefault="006E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44" w:type="dxa"/>
            <w:shd w:val="clear" w:color="auto" w:fill="auto"/>
          </w:tcPr>
          <w:p w14:paraId="17B0C142" w14:textId="77777777" w:rsidR="00FD4654" w:rsidRDefault="006E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№9 Решение дифференциальных уравнений второго порядка. Дифференциальные</w:t>
            </w:r>
            <w:r>
              <w:rPr>
                <w:rFonts w:ascii="Times New Roman" w:hAnsi="Times New Roman" w:cs="Times New Roman"/>
              </w:rPr>
              <w:br/>
              <w:t>уравнения второго порядка с постоянными коэффициентами.</w:t>
            </w:r>
          </w:p>
        </w:tc>
        <w:tc>
          <w:tcPr>
            <w:tcW w:w="1394" w:type="dxa"/>
            <w:shd w:val="clear" w:color="auto" w:fill="auto"/>
          </w:tcPr>
          <w:p w14:paraId="72F2CB3A" w14:textId="77777777" w:rsidR="00FD4654" w:rsidRDefault="006E34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7" w:type="dxa"/>
            <w:shd w:val="clear" w:color="auto" w:fill="auto"/>
          </w:tcPr>
          <w:p w14:paraId="676B707F" w14:textId="77777777" w:rsidR="00FD4654" w:rsidRDefault="006E344A">
            <w:pPr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FD4654" w14:paraId="3130FC99" w14:textId="77777777">
        <w:trPr>
          <w:trHeight w:val="85"/>
        </w:trPr>
        <w:tc>
          <w:tcPr>
            <w:tcW w:w="3179" w:type="dxa"/>
            <w:vMerge/>
            <w:shd w:val="clear" w:color="auto" w:fill="auto"/>
          </w:tcPr>
          <w:p w14:paraId="48265F3F" w14:textId="77777777" w:rsidR="00FD4654" w:rsidRDefault="00FD46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50" w:type="dxa"/>
            <w:gridSpan w:val="3"/>
            <w:shd w:val="clear" w:color="auto" w:fill="auto"/>
          </w:tcPr>
          <w:p w14:paraId="0320E15C" w14:textId="77777777" w:rsidR="00FD4654" w:rsidRDefault="006E344A">
            <w:r>
              <w:rPr>
                <w:rFonts w:ascii="Times New Roman" w:hAnsi="Times New Roman" w:cs="Times New Roman"/>
                <w:b/>
              </w:rPr>
              <w:t>Самостоятельная работа 5</w:t>
            </w:r>
          </w:p>
          <w:p w14:paraId="1F72485C" w14:textId="77777777" w:rsidR="00FD4654" w:rsidRDefault="006E344A">
            <w:r>
              <w:rPr>
                <w:rFonts w:ascii="Times New Roman" w:hAnsi="Times New Roman" w:cs="Times New Roman"/>
              </w:rPr>
              <w:t>Выполнение заданий, тестов</w:t>
            </w:r>
          </w:p>
        </w:tc>
        <w:tc>
          <w:tcPr>
            <w:tcW w:w="1394" w:type="dxa"/>
            <w:shd w:val="clear" w:color="auto" w:fill="auto"/>
          </w:tcPr>
          <w:p w14:paraId="7E4EC544" w14:textId="77777777" w:rsidR="00FD4654" w:rsidRDefault="006E34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7" w:type="dxa"/>
            <w:shd w:val="clear" w:color="auto" w:fill="auto"/>
          </w:tcPr>
          <w:p w14:paraId="2EF2BC5D" w14:textId="77777777" w:rsidR="00FD4654" w:rsidRDefault="00FD46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4654" w14:paraId="51032F61" w14:textId="77777777">
        <w:trPr>
          <w:trHeight w:val="85"/>
        </w:trPr>
        <w:tc>
          <w:tcPr>
            <w:tcW w:w="3179" w:type="dxa"/>
            <w:shd w:val="clear" w:color="auto" w:fill="auto"/>
          </w:tcPr>
          <w:p w14:paraId="3F5757FE" w14:textId="77777777" w:rsidR="00FD4654" w:rsidRDefault="006E344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Раздел 2. Линейная</w:t>
            </w:r>
            <w:r>
              <w:rPr>
                <w:rFonts w:ascii="Times New Roman" w:hAnsi="Times New Roman" w:cs="Times New Roman"/>
                <w:b/>
              </w:rPr>
              <w:br/>
            </w:r>
            <w:r>
              <w:rPr>
                <w:rFonts w:ascii="Times New Roman" w:hAnsi="Times New Roman" w:cs="Times New Roman"/>
                <w:b/>
              </w:rPr>
              <w:lastRenderedPageBreak/>
              <w:t>алгебра.</w:t>
            </w:r>
          </w:p>
        </w:tc>
        <w:tc>
          <w:tcPr>
            <w:tcW w:w="9750" w:type="dxa"/>
            <w:gridSpan w:val="3"/>
            <w:shd w:val="clear" w:color="auto" w:fill="auto"/>
          </w:tcPr>
          <w:p w14:paraId="14D78005" w14:textId="77777777" w:rsidR="00FD4654" w:rsidRDefault="00FD46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4" w:type="dxa"/>
            <w:shd w:val="clear" w:color="auto" w:fill="auto"/>
          </w:tcPr>
          <w:p w14:paraId="2A570401" w14:textId="77777777" w:rsidR="00FD4654" w:rsidRDefault="00FD465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7" w:type="dxa"/>
            <w:shd w:val="clear" w:color="auto" w:fill="auto"/>
          </w:tcPr>
          <w:p w14:paraId="67415914" w14:textId="77777777" w:rsidR="00FD4654" w:rsidRDefault="00FD46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4654" w14:paraId="36C005B2" w14:textId="77777777">
        <w:trPr>
          <w:trHeight w:val="85"/>
        </w:trPr>
        <w:tc>
          <w:tcPr>
            <w:tcW w:w="3179" w:type="dxa"/>
            <w:vMerge w:val="restart"/>
            <w:shd w:val="clear" w:color="auto" w:fill="auto"/>
          </w:tcPr>
          <w:p w14:paraId="023D7149" w14:textId="77777777" w:rsidR="00FD4654" w:rsidRDefault="006E344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2.1.</w:t>
            </w:r>
            <w:r>
              <w:rPr>
                <w:rFonts w:ascii="Times New Roman" w:hAnsi="Times New Roman" w:cs="Times New Roman"/>
                <w:b/>
              </w:rPr>
              <w:br/>
              <w:t>Определители и матрицы.</w:t>
            </w:r>
            <w:r>
              <w:rPr>
                <w:rFonts w:ascii="Times New Roman" w:hAnsi="Times New Roman" w:cs="Times New Roman"/>
                <w:b/>
              </w:rPr>
              <w:br/>
              <w:t>Решение систем</w:t>
            </w:r>
            <w:r>
              <w:rPr>
                <w:rFonts w:ascii="Times New Roman" w:hAnsi="Times New Roman" w:cs="Times New Roman"/>
                <w:b/>
              </w:rPr>
              <w:br/>
              <w:t>линейных уравнений.</w:t>
            </w:r>
          </w:p>
        </w:tc>
        <w:tc>
          <w:tcPr>
            <w:tcW w:w="9750" w:type="dxa"/>
            <w:gridSpan w:val="3"/>
            <w:shd w:val="clear" w:color="auto" w:fill="auto"/>
          </w:tcPr>
          <w:p w14:paraId="0A2FB738" w14:textId="77777777" w:rsidR="00FD4654" w:rsidRDefault="006E344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394" w:type="dxa"/>
            <w:shd w:val="clear" w:color="auto" w:fill="auto"/>
          </w:tcPr>
          <w:p w14:paraId="63948D93" w14:textId="77777777" w:rsidR="00FD4654" w:rsidRDefault="00FD465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7" w:type="dxa"/>
            <w:shd w:val="clear" w:color="auto" w:fill="auto"/>
          </w:tcPr>
          <w:p w14:paraId="55083402" w14:textId="77777777" w:rsidR="00FD4654" w:rsidRDefault="00FD46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4654" w14:paraId="563A165D" w14:textId="77777777">
        <w:trPr>
          <w:trHeight w:val="85"/>
        </w:trPr>
        <w:tc>
          <w:tcPr>
            <w:tcW w:w="3179" w:type="dxa"/>
            <w:vMerge/>
            <w:shd w:val="clear" w:color="auto" w:fill="auto"/>
          </w:tcPr>
          <w:p w14:paraId="7FA756C0" w14:textId="77777777" w:rsidR="00FD4654" w:rsidRDefault="00FD46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  <w:gridSpan w:val="2"/>
            <w:shd w:val="clear" w:color="auto" w:fill="auto"/>
          </w:tcPr>
          <w:p w14:paraId="51B802D4" w14:textId="77777777" w:rsidR="00FD4654" w:rsidRDefault="006E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44" w:type="dxa"/>
            <w:shd w:val="clear" w:color="auto" w:fill="auto"/>
          </w:tcPr>
          <w:p w14:paraId="1B515B41" w14:textId="77777777" w:rsidR="00FD4654" w:rsidRDefault="006E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Определители 2 и 3 порядка. Свойства определителей. Метод Крамера. Матрицы.</w:t>
            </w:r>
            <w:r>
              <w:rPr>
                <w:rFonts w:ascii="Times New Roman" w:hAnsi="Times New Roman" w:cs="Times New Roman"/>
              </w:rPr>
              <w:br/>
              <w:t>Виды матриц. Алгебра матриц.</w:t>
            </w:r>
          </w:p>
        </w:tc>
        <w:tc>
          <w:tcPr>
            <w:tcW w:w="1394" w:type="dxa"/>
            <w:shd w:val="clear" w:color="auto" w:fill="auto"/>
          </w:tcPr>
          <w:p w14:paraId="1B269718" w14:textId="77777777" w:rsidR="00FD4654" w:rsidRDefault="006E34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7" w:type="dxa"/>
            <w:shd w:val="clear" w:color="auto" w:fill="auto"/>
          </w:tcPr>
          <w:p w14:paraId="327F3C53" w14:textId="77777777" w:rsidR="00FD4654" w:rsidRDefault="006E34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D4654" w14:paraId="33EF07A2" w14:textId="77777777">
        <w:trPr>
          <w:trHeight w:val="85"/>
        </w:trPr>
        <w:tc>
          <w:tcPr>
            <w:tcW w:w="3179" w:type="dxa"/>
            <w:vMerge/>
            <w:shd w:val="clear" w:color="auto" w:fill="auto"/>
          </w:tcPr>
          <w:p w14:paraId="0D78E24D" w14:textId="77777777" w:rsidR="00FD4654" w:rsidRDefault="00FD46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50" w:type="dxa"/>
            <w:gridSpan w:val="3"/>
            <w:shd w:val="clear" w:color="auto" w:fill="auto"/>
          </w:tcPr>
          <w:p w14:paraId="718E68C1" w14:textId="77777777" w:rsidR="00FD4654" w:rsidRDefault="006E344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Практическое занятие</w:t>
            </w:r>
          </w:p>
        </w:tc>
        <w:tc>
          <w:tcPr>
            <w:tcW w:w="1394" w:type="dxa"/>
            <w:shd w:val="clear" w:color="auto" w:fill="auto"/>
          </w:tcPr>
          <w:p w14:paraId="7F55AA92" w14:textId="77777777" w:rsidR="00FD4654" w:rsidRDefault="00FD46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shd w:val="clear" w:color="auto" w:fill="auto"/>
          </w:tcPr>
          <w:p w14:paraId="147DA9FD" w14:textId="77777777" w:rsidR="00FD4654" w:rsidRDefault="00FD46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4654" w14:paraId="2AC8F8D2" w14:textId="77777777">
        <w:trPr>
          <w:trHeight w:val="85"/>
        </w:trPr>
        <w:tc>
          <w:tcPr>
            <w:tcW w:w="3179" w:type="dxa"/>
            <w:vMerge/>
            <w:shd w:val="clear" w:color="auto" w:fill="auto"/>
          </w:tcPr>
          <w:p w14:paraId="74049895" w14:textId="77777777" w:rsidR="00FD4654" w:rsidRDefault="00FD46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  <w:gridSpan w:val="2"/>
            <w:shd w:val="clear" w:color="auto" w:fill="auto"/>
          </w:tcPr>
          <w:p w14:paraId="6F5E77F3" w14:textId="77777777" w:rsidR="00FD4654" w:rsidRDefault="006E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44" w:type="dxa"/>
            <w:shd w:val="clear" w:color="auto" w:fill="auto"/>
          </w:tcPr>
          <w:p w14:paraId="162C8DCE" w14:textId="77777777" w:rsidR="00FD4654" w:rsidRDefault="006E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№10 Вычисление определителей. Решение систем линейных уравнений методом Крамера.</w:t>
            </w:r>
          </w:p>
        </w:tc>
        <w:tc>
          <w:tcPr>
            <w:tcW w:w="1394" w:type="dxa"/>
            <w:shd w:val="clear" w:color="auto" w:fill="auto"/>
          </w:tcPr>
          <w:p w14:paraId="4648DA4C" w14:textId="77777777" w:rsidR="00FD4654" w:rsidRDefault="006E34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7" w:type="dxa"/>
            <w:shd w:val="clear" w:color="auto" w:fill="auto"/>
          </w:tcPr>
          <w:p w14:paraId="73EB73DE" w14:textId="77777777" w:rsidR="00FD4654" w:rsidRDefault="006E34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FD4654" w14:paraId="3D27EC36" w14:textId="77777777">
        <w:trPr>
          <w:trHeight w:val="85"/>
        </w:trPr>
        <w:tc>
          <w:tcPr>
            <w:tcW w:w="3179" w:type="dxa"/>
            <w:vMerge/>
            <w:shd w:val="clear" w:color="auto" w:fill="auto"/>
          </w:tcPr>
          <w:p w14:paraId="7AFE5CCA" w14:textId="77777777" w:rsidR="00FD4654" w:rsidRDefault="00FD46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50" w:type="dxa"/>
            <w:gridSpan w:val="3"/>
            <w:shd w:val="clear" w:color="auto" w:fill="auto"/>
          </w:tcPr>
          <w:p w14:paraId="0B3A9CAF" w14:textId="77777777" w:rsidR="00FD4654" w:rsidRDefault="006E344A">
            <w:r>
              <w:rPr>
                <w:rFonts w:ascii="Times New Roman" w:hAnsi="Times New Roman" w:cs="Times New Roman"/>
                <w:b/>
              </w:rPr>
              <w:t>Самостоятельная работа 6</w:t>
            </w:r>
          </w:p>
          <w:p w14:paraId="62999D3F" w14:textId="77777777" w:rsidR="00FD4654" w:rsidRDefault="006E344A">
            <w:r>
              <w:rPr>
                <w:rFonts w:ascii="Times New Roman" w:hAnsi="Times New Roman" w:cs="Times New Roman"/>
              </w:rPr>
              <w:t>Выполнение заданий, тестов</w:t>
            </w:r>
          </w:p>
        </w:tc>
        <w:tc>
          <w:tcPr>
            <w:tcW w:w="1394" w:type="dxa"/>
            <w:shd w:val="clear" w:color="auto" w:fill="auto"/>
          </w:tcPr>
          <w:p w14:paraId="3A325227" w14:textId="77777777" w:rsidR="00FD4654" w:rsidRDefault="006E34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7" w:type="dxa"/>
            <w:shd w:val="clear" w:color="auto" w:fill="auto"/>
          </w:tcPr>
          <w:p w14:paraId="37867AF5" w14:textId="77777777" w:rsidR="00FD4654" w:rsidRDefault="00FD46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4654" w14:paraId="269E4248" w14:textId="77777777">
        <w:trPr>
          <w:trHeight w:val="85"/>
        </w:trPr>
        <w:tc>
          <w:tcPr>
            <w:tcW w:w="3179" w:type="dxa"/>
            <w:vMerge w:val="restart"/>
            <w:shd w:val="clear" w:color="auto" w:fill="auto"/>
          </w:tcPr>
          <w:p w14:paraId="3F9D99FA" w14:textId="77777777" w:rsidR="00FD4654" w:rsidRDefault="006E344A">
            <w:r>
              <w:rPr>
                <w:rFonts w:ascii="Times New Roman" w:hAnsi="Times New Roman" w:cs="Times New Roman"/>
                <w:b/>
              </w:rPr>
              <w:t>Тема 3. Теория</w:t>
            </w:r>
            <w:r>
              <w:rPr>
                <w:rFonts w:ascii="Times New Roman" w:hAnsi="Times New Roman" w:cs="Times New Roman"/>
                <w:b/>
              </w:rPr>
              <w:br/>
              <w:t>вероятности</w:t>
            </w:r>
          </w:p>
        </w:tc>
        <w:tc>
          <w:tcPr>
            <w:tcW w:w="9750" w:type="dxa"/>
            <w:gridSpan w:val="3"/>
            <w:shd w:val="clear" w:color="auto" w:fill="auto"/>
          </w:tcPr>
          <w:p w14:paraId="1C28D4CE" w14:textId="77777777" w:rsidR="00FD4654" w:rsidRDefault="006E344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394" w:type="dxa"/>
            <w:shd w:val="clear" w:color="auto" w:fill="auto"/>
          </w:tcPr>
          <w:p w14:paraId="6578932A" w14:textId="77777777" w:rsidR="00FD4654" w:rsidRDefault="00FD465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7" w:type="dxa"/>
            <w:shd w:val="clear" w:color="auto" w:fill="auto"/>
          </w:tcPr>
          <w:p w14:paraId="5DB2922A" w14:textId="77777777" w:rsidR="00FD4654" w:rsidRDefault="00FD46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4654" w14:paraId="762697AA" w14:textId="77777777">
        <w:trPr>
          <w:trHeight w:val="1170"/>
        </w:trPr>
        <w:tc>
          <w:tcPr>
            <w:tcW w:w="3179" w:type="dxa"/>
            <w:vMerge/>
            <w:shd w:val="clear" w:color="auto" w:fill="auto"/>
          </w:tcPr>
          <w:p w14:paraId="206182A6" w14:textId="77777777" w:rsidR="00FD4654" w:rsidRDefault="00FD46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  <w:gridSpan w:val="2"/>
            <w:shd w:val="clear" w:color="auto" w:fill="auto"/>
          </w:tcPr>
          <w:p w14:paraId="57DDE083" w14:textId="77777777" w:rsidR="00FD4654" w:rsidRDefault="006E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44" w:type="dxa"/>
            <w:shd w:val="clear" w:color="auto" w:fill="auto"/>
          </w:tcPr>
          <w:p w14:paraId="75FAE2FE" w14:textId="77777777" w:rsidR="00FD4654" w:rsidRDefault="006E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Случайные события и операции над ними. Опыт с равновероятными исходами.</w:t>
            </w:r>
            <w:r>
              <w:rPr>
                <w:rFonts w:ascii="Times New Roman" w:hAnsi="Times New Roman" w:cs="Times New Roman"/>
              </w:rPr>
              <w:br/>
              <w:t>Классическое определение вероятности события. Основные теоремы и формулы</w:t>
            </w:r>
            <w:r>
              <w:rPr>
                <w:rFonts w:ascii="Times New Roman" w:hAnsi="Times New Roman" w:cs="Times New Roman"/>
              </w:rPr>
              <w:br/>
              <w:t>теории вероятностей: теорема сложения, условная вероятность, теорема умножения, независимость событий, формула полной вероятности.</w:t>
            </w:r>
          </w:p>
        </w:tc>
        <w:tc>
          <w:tcPr>
            <w:tcW w:w="1394" w:type="dxa"/>
            <w:shd w:val="clear" w:color="auto" w:fill="auto"/>
          </w:tcPr>
          <w:p w14:paraId="34E32F92" w14:textId="77777777" w:rsidR="00FD4654" w:rsidRDefault="006E344A">
            <w:pPr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  <w:p w14:paraId="0AA4D347" w14:textId="77777777" w:rsidR="00FD4654" w:rsidRDefault="00FD46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shd w:val="clear" w:color="auto" w:fill="auto"/>
          </w:tcPr>
          <w:p w14:paraId="7049F919" w14:textId="77777777" w:rsidR="00FD4654" w:rsidRDefault="006E34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14:paraId="60E617A9" w14:textId="77777777" w:rsidR="00FD4654" w:rsidRDefault="00FD46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4654" w14:paraId="2625C450" w14:textId="77777777">
        <w:trPr>
          <w:trHeight w:val="85"/>
        </w:trPr>
        <w:tc>
          <w:tcPr>
            <w:tcW w:w="3179" w:type="dxa"/>
            <w:vMerge/>
            <w:shd w:val="clear" w:color="auto" w:fill="auto"/>
          </w:tcPr>
          <w:p w14:paraId="41955CD4" w14:textId="77777777" w:rsidR="00FD4654" w:rsidRDefault="00FD46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  <w:gridSpan w:val="2"/>
            <w:shd w:val="clear" w:color="auto" w:fill="auto"/>
          </w:tcPr>
          <w:p w14:paraId="1A170576" w14:textId="77777777" w:rsidR="00FD4654" w:rsidRDefault="006E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44" w:type="dxa"/>
            <w:shd w:val="clear" w:color="auto" w:fill="auto"/>
          </w:tcPr>
          <w:p w14:paraId="00394E8C" w14:textId="77777777" w:rsidR="00FD4654" w:rsidRDefault="006E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Повторные независимые испытания. Формула Бернулли. Дискретная случайная</w:t>
            </w:r>
            <w:r>
              <w:rPr>
                <w:rFonts w:ascii="Times New Roman" w:hAnsi="Times New Roman" w:cs="Times New Roman"/>
              </w:rPr>
              <w:br/>
              <w:t>величина и ее числовые характеристики.</w:t>
            </w:r>
          </w:p>
        </w:tc>
        <w:tc>
          <w:tcPr>
            <w:tcW w:w="1394" w:type="dxa"/>
            <w:shd w:val="clear" w:color="auto" w:fill="auto"/>
          </w:tcPr>
          <w:p w14:paraId="3186F9B2" w14:textId="77777777" w:rsidR="00FD4654" w:rsidRDefault="006E34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7" w:type="dxa"/>
            <w:shd w:val="clear" w:color="auto" w:fill="auto"/>
          </w:tcPr>
          <w:p w14:paraId="2225FB48" w14:textId="77777777" w:rsidR="00FD4654" w:rsidRDefault="006E344A">
            <w:pPr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D4654" w14:paraId="378E94BF" w14:textId="77777777">
        <w:trPr>
          <w:trHeight w:val="85"/>
        </w:trPr>
        <w:tc>
          <w:tcPr>
            <w:tcW w:w="3179" w:type="dxa"/>
            <w:vMerge/>
            <w:shd w:val="clear" w:color="auto" w:fill="auto"/>
          </w:tcPr>
          <w:p w14:paraId="11E8EBA9" w14:textId="77777777" w:rsidR="00FD4654" w:rsidRDefault="00FD46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50" w:type="dxa"/>
            <w:gridSpan w:val="3"/>
            <w:shd w:val="clear" w:color="auto" w:fill="auto"/>
          </w:tcPr>
          <w:p w14:paraId="2FA56785" w14:textId="77777777" w:rsidR="00FD4654" w:rsidRDefault="006E344A">
            <w:r>
              <w:rPr>
                <w:rFonts w:ascii="Times New Roman" w:hAnsi="Times New Roman" w:cs="Times New Roman"/>
                <w:b/>
              </w:rPr>
              <w:t>Самостоятельная работа 7</w:t>
            </w:r>
          </w:p>
          <w:p w14:paraId="77812AD6" w14:textId="77777777" w:rsidR="00FD4654" w:rsidRDefault="006E344A">
            <w:r>
              <w:rPr>
                <w:rFonts w:ascii="Times New Roman" w:hAnsi="Times New Roman" w:cs="Times New Roman"/>
              </w:rPr>
              <w:t>Выполнение заданий, тестов</w:t>
            </w:r>
          </w:p>
        </w:tc>
        <w:tc>
          <w:tcPr>
            <w:tcW w:w="1394" w:type="dxa"/>
            <w:shd w:val="clear" w:color="auto" w:fill="auto"/>
          </w:tcPr>
          <w:p w14:paraId="3155458F" w14:textId="77777777" w:rsidR="00FD4654" w:rsidRDefault="006E34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7" w:type="dxa"/>
            <w:shd w:val="clear" w:color="auto" w:fill="auto"/>
          </w:tcPr>
          <w:p w14:paraId="2F5A557E" w14:textId="77777777" w:rsidR="00FD4654" w:rsidRDefault="00FD46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4654" w14:paraId="64575D1E" w14:textId="77777777">
        <w:trPr>
          <w:trHeight w:val="85"/>
        </w:trPr>
        <w:tc>
          <w:tcPr>
            <w:tcW w:w="3179" w:type="dxa"/>
            <w:vMerge w:val="restart"/>
            <w:shd w:val="clear" w:color="auto" w:fill="auto"/>
          </w:tcPr>
          <w:p w14:paraId="73ED3249" w14:textId="77777777" w:rsidR="00FD4654" w:rsidRDefault="006E344A">
            <w:r>
              <w:rPr>
                <w:rFonts w:ascii="Times New Roman" w:hAnsi="Times New Roman" w:cs="Times New Roman"/>
                <w:b/>
              </w:rPr>
              <w:t>Тема 4. Математическая</w:t>
            </w:r>
            <w:r>
              <w:rPr>
                <w:rFonts w:ascii="Times New Roman" w:hAnsi="Times New Roman" w:cs="Times New Roman"/>
                <w:b/>
              </w:rPr>
              <w:br/>
              <w:t>статистика и ее роль в</w:t>
            </w:r>
            <w:r>
              <w:rPr>
                <w:rFonts w:ascii="Times New Roman" w:hAnsi="Times New Roman" w:cs="Times New Roman"/>
                <w:b/>
              </w:rPr>
              <w:br/>
              <w:t>промышленности.</w:t>
            </w:r>
          </w:p>
          <w:p w14:paraId="6DAEFE9F" w14:textId="77777777" w:rsidR="00FD4654" w:rsidRDefault="00FD465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750" w:type="dxa"/>
            <w:gridSpan w:val="3"/>
            <w:shd w:val="clear" w:color="auto" w:fill="auto"/>
          </w:tcPr>
          <w:p w14:paraId="6D6B0D60" w14:textId="77777777" w:rsidR="00FD4654" w:rsidRDefault="006E344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394" w:type="dxa"/>
            <w:shd w:val="clear" w:color="auto" w:fill="auto"/>
          </w:tcPr>
          <w:p w14:paraId="3EED0034" w14:textId="77777777" w:rsidR="00FD4654" w:rsidRDefault="00FD465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7" w:type="dxa"/>
            <w:shd w:val="clear" w:color="auto" w:fill="auto"/>
          </w:tcPr>
          <w:p w14:paraId="252DAD20" w14:textId="77777777" w:rsidR="00FD4654" w:rsidRDefault="00FD46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4654" w14:paraId="15849D6E" w14:textId="77777777">
        <w:trPr>
          <w:trHeight w:val="1429"/>
        </w:trPr>
        <w:tc>
          <w:tcPr>
            <w:tcW w:w="3179" w:type="dxa"/>
            <w:vMerge/>
            <w:shd w:val="clear" w:color="auto" w:fill="auto"/>
          </w:tcPr>
          <w:p w14:paraId="069C4675" w14:textId="77777777" w:rsidR="00FD4654" w:rsidRDefault="00FD46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  <w:gridSpan w:val="2"/>
            <w:shd w:val="clear" w:color="auto" w:fill="auto"/>
          </w:tcPr>
          <w:p w14:paraId="3447A1F7" w14:textId="77777777" w:rsidR="00FD4654" w:rsidRDefault="006E344A">
            <w:pPr>
              <w:ind w:left="15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  <w:p w14:paraId="3B1D41B2" w14:textId="77777777" w:rsidR="00FD4654" w:rsidRDefault="00FD4654">
            <w:pPr>
              <w:ind w:left="441"/>
              <w:jc w:val="center"/>
              <w:rPr>
                <w:rFonts w:ascii="Times New Roman" w:hAnsi="Times New Roman" w:cs="Times New Roman"/>
              </w:rPr>
            </w:pPr>
          </w:p>
          <w:p w14:paraId="6C6E0FA5" w14:textId="77777777" w:rsidR="00FD4654" w:rsidRDefault="00FD46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44" w:type="dxa"/>
            <w:shd w:val="clear" w:color="auto" w:fill="auto"/>
          </w:tcPr>
          <w:p w14:paraId="555B1FCE" w14:textId="77777777" w:rsidR="00FD4654" w:rsidRDefault="006E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 математической статистики. Выборки и выборочные распределения.</w:t>
            </w:r>
            <w:r>
              <w:rPr>
                <w:rFonts w:ascii="Times New Roman" w:hAnsi="Times New Roman" w:cs="Times New Roman"/>
              </w:rPr>
              <w:br/>
              <w:t xml:space="preserve">Графическое изображение выборки. Выборочные характеристики: </w:t>
            </w:r>
          </w:p>
          <w:p w14:paraId="23E00D36" w14:textId="77777777" w:rsidR="00FD4654" w:rsidRDefault="006E344A">
            <w:pPr>
              <w:ind w:left="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Математическое ожидание, дисперсия. Представление данных (таблицы, диаграммы, графики) генеральная совокупность, среднее арифметическое, медиана. Понятие о задачах математической статистики.</w:t>
            </w:r>
          </w:p>
        </w:tc>
        <w:tc>
          <w:tcPr>
            <w:tcW w:w="1394" w:type="dxa"/>
            <w:shd w:val="clear" w:color="auto" w:fill="auto"/>
          </w:tcPr>
          <w:p w14:paraId="65678F41" w14:textId="77777777" w:rsidR="00FD4654" w:rsidRDefault="006E344A">
            <w:pPr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7" w:type="dxa"/>
            <w:shd w:val="clear" w:color="auto" w:fill="auto"/>
          </w:tcPr>
          <w:p w14:paraId="50EFAB1F" w14:textId="77777777" w:rsidR="00FD4654" w:rsidRDefault="006E34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D4654" w14:paraId="315110EB" w14:textId="77777777">
        <w:trPr>
          <w:trHeight w:val="85"/>
        </w:trPr>
        <w:tc>
          <w:tcPr>
            <w:tcW w:w="3179" w:type="dxa"/>
            <w:vMerge/>
            <w:shd w:val="clear" w:color="auto" w:fill="auto"/>
          </w:tcPr>
          <w:p w14:paraId="1B983E49" w14:textId="77777777" w:rsidR="00FD4654" w:rsidRDefault="00FD46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50" w:type="dxa"/>
            <w:gridSpan w:val="3"/>
            <w:shd w:val="clear" w:color="auto" w:fill="auto"/>
          </w:tcPr>
          <w:p w14:paraId="3A9A2846" w14:textId="77777777" w:rsidR="00FD4654" w:rsidRDefault="006E344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Практическое занятие</w:t>
            </w:r>
          </w:p>
        </w:tc>
        <w:tc>
          <w:tcPr>
            <w:tcW w:w="1394" w:type="dxa"/>
            <w:shd w:val="clear" w:color="auto" w:fill="auto"/>
          </w:tcPr>
          <w:p w14:paraId="4707D048" w14:textId="77777777" w:rsidR="00FD4654" w:rsidRDefault="00FD465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7" w:type="dxa"/>
            <w:shd w:val="clear" w:color="auto" w:fill="auto"/>
          </w:tcPr>
          <w:p w14:paraId="11CE459B" w14:textId="77777777" w:rsidR="00FD4654" w:rsidRDefault="00FD46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4654" w14:paraId="6E869248" w14:textId="77777777">
        <w:trPr>
          <w:trHeight w:val="85"/>
        </w:trPr>
        <w:tc>
          <w:tcPr>
            <w:tcW w:w="3179" w:type="dxa"/>
            <w:vMerge/>
            <w:shd w:val="clear" w:color="auto" w:fill="auto"/>
          </w:tcPr>
          <w:p w14:paraId="0E02D766" w14:textId="77777777" w:rsidR="00FD4654" w:rsidRDefault="00FD46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  <w:gridSpan w:val="2"/>
            <w:shd w:val="clear" w:color="auto" w:fill="auto"/>
          </w:tcPr>
          <w:p w14:paraId="1E0E173C" w14:textId="77777777" w:rsidR="00FD4654" w:rsidRDefault="006E344A">
            <w:pPr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44" w:type="dxa"/>
            <w:shd w:val="clear" w:color="auto" w:fill="auto"/>
          </w:tcPr>
          <w:p w14:paraId="1D9E0E99" w14:textId="77777777" w:rsidR="00FD4654" w:rsidRDefault="006E344A">
            <w:pPr>
              <w:ind w:left="4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№11 Решение практических задач с применением методов математической </w:t>
            </w:r>
          </w:p>
          <w:p w14:paraId="53A2C717" w14:textId="77777777" w:rsidR="00FD4654" w:rsidRDefault="006E344A">
            <w:pPr>
              <w:ind w:left="4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статистики.</w:t>
            </w:r>
          </w:p>
        </w:tc>
        <w:tc>
          <w:tcPr>
            <w:tcW w:w="1394" w:type="dxa"/>
            <w:shd w:val="clear" w:color="auto" w:fill="auto"/>
          </w:tcPr>
          <w:p w14:paraId="26BCB072" w14:textId="77777777" w:rsidR="00FD4654" w:rsidRDefault="006E344A">
            <w:pPr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7" w:type="dxa"/>
            <w:shd w:val="clear" w:color="auto" w:fill="auto"/>
          </w:tcPr>
          <w:p w14:paraId="2FC9DF41" w14:textId="77777777" w:rsidR="00FD4654" w:rsidRDefault="006E344A">
            <w:pPr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FD4654" w14:paraId="473B0373" w14:textId="77777777">
        <w:trPr>
          <w:trHeight w:val="85"/>
        </w:trPr>
        <w:tc>
          <w:tcPr>
            <w:tcW w:w="3179" w:type="dxa"/>
            <w:vMerge/>
            <w:shd w:val="clear" w:color="auto" w:fill="auto"/>
          </w:tcPr>
          <w:p w14:paraId="3BA6D3E9" w14:textId="77777777" w:rsidR="00FD4654" w:rsidRDefault="00FD46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50" w:type="dxa"/>
            <w:gridSpan w:val="3"/>
            <w:shd w:val="clear" w:color="auto" w:fill="auto"/>
          </w:tcPr>
          <w:p w14:paraId="0A1C5FF3" w14:textId="77777777" w:rsidR="00FD4654" w:rsidRDefault="006E344A">
            <w:r>
              <w:rPr>
                <w:rFonts w:ascii="Times New Roman" w:hAnsi="Times New Roman" w:cs="Times New Roman"/>
                <w:b/>
              </w:rPr>
              <w:t>Самостоятельная работа 8</w:t>
            </w:r>
          </w:p>
          <w:p w14:paraId="7D9999A2" w14:textId="77777777" w:rsidR="00FD4654" w:rsidRDefault="006E344A">
            <w:pPr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Работа со сборниками задач (возможно применение учебной литературы в электронном виде)</w:t>
            </w:r>
          </w:p>
        </w:tc>
        <w:tc>
          <w:tcPr>
            <w:tcW w:w="1394" w:type="dxa"/>
            <w:shd w:val="clear" w:color="auto" w:fill="auto"/>
          </w:tcPr>
          <w:p w14:paraId="08A7CA13" w14:textId="77777777" w:rsidR="00FD4654" w:rsidRDefault="006E34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7" w:type="dxa"/>
            <w:vMerge w:val="restart"/>
            <w:shd w:val="clear" w:color="auto" w:fill="auto"/>
          </w:tcPr>
          <w:p w14:paraId="27FFF5DF" w14:textId="77777777" w:rsidR="00FD4654" w:rsidRDefault="00FD4654">
            <w:pPr>
              <w:jc w:val="center"/>
              <w:rPr>
                <w:rFonts w:ascii="Times New Roman" w:hAnsi="Times New Roman" w:cs="Times New Roman"/>
              </w:rPr>
            </w:pPr>
          </w:p>
          <w:p w14:paraId="218843FB" w14:textId="77777777" w:rsidR="00FD4654" w:rsidRDefault="00FD4654">
            <w:pPr>
              <w:jc w:val="center"/>
              <w:rPr>
                <w:rFonts w:ascii="Times New Roman" w:hAnsi="Times New Roman" w:cs="Times New Roman"/>
              </w:rPr>
            </w:pPr>
          </w:p>
          <w:p w14:paraId="03A4B11B" w14:textId="77777777" w:rsidR="00FD4654" w:rsidRDefault="00FD4654">
            <w:pPr>
              <w:jc w:val="center"/>
              <w:rPr>
                <w:rFonts w:ascii="Times New Roman" w:hAnsi="Times New Roman" w:cs="Times New Roman"/>
              </w:rPr>
            </w:pPr>
          </w:p>
          <w:p w14:paraId="602AFFC5" w14:textId="77777777" w:rsidR="00FD4654" w:rsidRDefault="00FD4654">
            <w:pPr>
              <w:jc w:val="center"/>
              <w:rPr>
                <w:rFonts w:ascii="Times New Roman" w:hAnsi="Times New Roman" w:cs="Times New Roman"/>
              </w:rPr>
            </w:pPr>
          </w:p>
          <w:p w14:paraId="6CA313C9" w14:textId="77777777" w:rsidR="00FD4654" w:rsidRDefault="00FD46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4654" w14:paraId="71CA96F9" w14:textId="77777777">
        <w:trPr>
          <w:trHeight w:val="85"/>
        </w:trPr>
        <w:tc>
          <w:tcPr>
            <w:tcW w:w="3179" w:type="dxa"/>
            <w:shd w:val="clear" w:color="auto" w:fill="auto"/>
          </w:tcPr>
          <w:p w14:paraId="3E002F50" w14:textId="77777777" w:rsidR="00FD4654" w:rsidRDefault="00FD46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50" w:type="dxa"/>
            <w:gridSpan w:val="3"/>
            <w:shd w:val="clear" w:color="auto" w:fill="auto"/>
          </w:tcPr>
          <w:p w14:paraId="2823F66B" w14:textId="77777777" w:rsidR="00FD4654" w:rsidRDefault="006E344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Дифференцированный зачет </w:t>
            </w:r>
          </w:p>
        </w:tc>
        <w:tc>
          <w:tcPr>
            <w:tcW w:w="1394" w:type="dxa"/>
            <w:shd w:val="clear" w:color="auto" w:fill="auto"/>
          </w:tcPr>
          <w:p w14:paraId="06B11EFF" w14:textId="77777777" w:rsidR="00FD4654" w:rsidRDefault="006E34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7" w:type="dxa"/>
            <w:vMerge/>
            <w:shd w:val="clear" w:color="auto" w:fill="auto"/>
          </w:tcPr>
          <w:p w14:paraId="53FED1FC" w14:textId="77777777" w:rsidR="00FD4654" w:rsidRDefault="00FD46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4654" w14:paraId="0057484D" w14:textId="77777777">
        <w:trPr>
          <w:trHeight w:val="293"/>
        </w:trPr>
        <w:tc>
          <w:tcPr>
            <w:tcW w:w="12929" w:type="dxa"/>
            <w:gridSpan w:val="4"/>
            <w:shd w:val="clear" w:color="auto" w:fill="auto"/>
          </w:tcPr>
          <w:p w14:paraId="040EB3EA" w14:textId="77777777" w:rsidR="00FD4654" w:rsidRDefault="006E344A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Всего:</w:t>
            </w:r>
          </w:p>
        </w:tc>
        <w:tc>
          <w:tcPr>
            <w:tcW w:w="1394" w:type="dxa"/>
            <w:shd w:val="clear" w:color="auto" w:fill="auto"/>
          </w:tcPr>
          <w:p w14:paraId="4318C963" w14:textId="77777777" w:rsidR="00FD4654" w:rsidRDefault="006E344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72</w:t>
            </w:r>
          </w:p>
        </w:tc>
        <w:tc>
          <w:tcPr>
            <w:tcW w:w="1277" w:type="dxa"/>
            <w:vMerge/>
            <w:shd w:val="clear" w:color="auto" w:fill="auto"/>
          </w:tcPr>
          <w:p w14:paraId="28F2A957" w14:textId="77777777" w:rsidR="00FD4654" w:rsidRDefault="00FD46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4654" w14:paraId="1AE2637B" w14:textId="77777777">
        <w:trPr>
          <w:trHeight w:val="293"/>
        </w:trPr>
        <w:tc>
          <w:tcPr>
            <w:tcW w:w="15600" w:type="dxa"/>
            <w:gridSpan w:val="6"/>
            <w:tcBorders>
              <w:top w:val="nil"/>
            </w:tcBorders>
            <w:shd w:val="clear" w:color="auto" w:fill="auto"/>
          </w:tcPr>
          <w:p w14:paraId="2F7D4F59" w14:textId="77777777" w:rsidR="00FD4654" w:rsidRDefault="006E34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Для характеристики уровня освоения учебного материала используются следующие обозначения:</w:t>
            </w:r>
          </w:p>
          <w:p w14:paraId="7559C499" w14:textId="77777777" w:rsidR="00FD4654" w:rsidRDefault="006E34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– ознакомительный (узнавание ранее изученных объектов, свойств); </w:t>
            </w:r>
          </w:p>
          <w:p w14:paraId="0FD823D0" w14:textId="77777777" w:rsidR="00FD4654" w:rsidRDefault="006E34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2. – репродуктивный (выполнение деятельности по образцу, инструкции или под руководством)</w:t>
            </w:r>
          </w:p>
          <w:p w14:paraId="71E28A59" w14:textId="77777777" w:rsidR="00FD4654" w:rsidRDefault="006E34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3. – продуктивный (планирование и самостоятельное выполнение деятельности, решение проблемных задач)</w:t>
            </w:r>
          </w:p>
        </w:tc>
      </w:tr>
    </w:tbl>
    <w:p w14:paraId="7A0F35EE" w14:textId="77777777" w:rsidR="00FD4654" w:rsidRDefault="00FD4654">
      <w:pPr>
        <w:sectPr w:rsidR="00FD4654">
          <w:pgSz w:w="16838" w:h="11906" w:orient="landscape"/>
          <w:pgMar w:top="567" w:right="1134" w:bottom="426" w:left="1134" w:header="0" w:footer="0" w:gutter="0"/>
          <w:cols w:space="720"/>
          <w:formProt w:val="0"/>
          <w:docGrid w:linePitch="360"/>
        </w:sectPr>
      </w:pPr>
    </w:p>
    <w:p w14:paraId="3494D9E8" w14:textId="77777777" w:rsidR="00FD4654" w:rsidRDefault="006E344A">
      <w:pPr>
        <w:pStyle w:val="ab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УСЛОВИЯ РЕАЛИЗАЦИИ ПРОГРАММЫ ДИСЦИПЛИНЫ</w:t>
      </w:r>
    </w:p>
    <w:p w14:paraId="4D78693B" w14:textId="77777777" w:rsidR="00FD4654" w:rsidRDefault="00FD4654">
      <w:pPr>
        <w:pStyle w:val="ab"/>
        <w:rPr>
          <w:rFonts w:ascii="Times New Roman" w:hAnsi="Times New Roman" w:cs="Times New Roman"/>
          <w:b/>
          <w:sz w:val="28"/>
          <w:szCs w:val="28"/>
        </w:rPr>
      </w:pPr>
    </w:p>
    <w:p w14:paraId="1F69CF02" w14:textId="77777777" w:rsidR="00FD4654" w:rsidRDefault="006E344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3.1.Требования к минимальному материально-техническому</w:t>
      </w:r>
      <w:r>
        <w:rPr>
          <w:rFonts w:ascii="Times New Roman" w:hAnsi="Times New Roman" w:cs="Times New Roman"/>
          <w:b/>
          <w:sz w:val="28"/>
          <w:szCs w:val="28"/>
        </w:rPr>
        <w:br/>
        <w:t>обеспечению.</w:t>
      </w:r>
    </w:p>
    <w:p w14:paraId="393739A6" w14:textId="2A828A97" w:rsidR="00FD4654" w:rsidRPr="001F2048" w:rsidRDefault="001F20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F2048">
        <w:rPr>
          <w:rFonts w:ascii="Times New Roman" w:hAnsi="Times New Roman" w:cs="Times New Roman"/>
          <w:bCs/>
          <w:sz w:val="28"/>
          <w:szCs w:val="28"/>
        </w:rPr>
        <w:t>Для реализации учебной дисциплины имеется учебный кабинет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E344A">
        <w:rPr>
          <w:rFonts w:ascii="Times New Roman" w:hAnsi="Times New Roman" w:cs="Times New Roman"/>
          <w:bCs/>
          <w:sz w:val="28"/>
          <w:szCs w:val="28"/>
        </w:rPr>
        <w:t>математики.</w:t>
      </w:r>
    </w:p>
    <w:p w14:paraId="16AB5871" w14:textId="77777777" w:rsidR="00FD4654" w:rsidRDefault="006E34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rFonts w:ascii="Times New Roman" w:hAnsi="Times New Roman" w:cs="Times New Roman"/>
          <w:bCs/>
          <w:sz w:val="28"/>
          <w:szCs w:val="28"/>
        </w:rPr>
        <w:tab/>
        <w:t xml:space="preserve">Оборудование учебного кабинета: </w:t>
      </w:r>
    </w:p>
    <w:p w14:paraId="466CB74D" w14:textId="77777777" w:rsidR="00FD4654" w:rsidRDefault="006E34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rFonts w:ascii="Times New Roman" w:hAnsi="Times New Roman" w:cs="Times New Roman"/>
          <w:bCs/>
          <w:sz w:val="28"/>
          <w:szCs w:val="28"/>
        </w:rPr>
        <w:t>- посадочные места по количеству обучающихся;</w:t>
      </w:r>
    </w:p>
    <w:p w14:paraId="53C0CD0E" w14:textId="77777777" w:rsidR="00FD4654" w:rsidRDefault="006E34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rFonts w:ascii="Times New Roman" w:hAnsi="Times New Roman" w:cs="Times New Roman"/>
          <w:bCs/>
          <w:sz w:val="28"/>
          <w:szCs w:val="28"/>
        </w:rPr>
        <w:t>- рабочее место преподавателя;</w:t>
      </w:r>
    </w:p>
    <w:p w14:paraId="268761E3" w14:textId="77777777" w:rsidR="00FD4654" w:rsidRDefault="006E34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rFonts w:ascii="Times New Roman" w:hAnsi="Times New Roman" w:cs="Times New Roman"/>
          <w:bCs/>
          <w:sz w:val="28"/>
          <w:szCs w:val="28"/>
        </w:rPr>
        <w:t>- комплект учебников;</w:t>
      </w:r>
    </w:p>
    <w:p w14:paraId="32C3061A" w14:textId="77777777" w:rsidR="00FD4654" w:rsidRDefault="006E34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rFonts w:ascii="Times New Roman" w:hAnsi="Times New Roman" w:cs="Times New Roman"/>
          <w:bCs/>
          <w:sz w:val="28"/>
          <w:szCs w:val="28"/>
        </w:rPr>
        <w:t>- объемные модели многогранников и тел вращения.</w:t>
      </w:r>
    </w:p>
    <w:p w14:paraId="7ECDD59A" w14:textId="77777777" w:rsidR="00FD4654" w:rsidRDefault="006E34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rFonts w:ascii="Times New Roman" w:hAnsi="Times New Roman" w:cs="Times New Roman"/>
          <w:bCs/>
          <w:sz w:val="28"/>
          <w:szCs w:val="28"/>
        </w:rPr>
        <w:tab/>
        <w:t xml:space="preserve">Технические средства обучения: </w:t>
      </w:r>
    </w:p>
    <w:p w14:paraId="3988840F" w14:textId="77777777" w:rsidR="00FD4654" w:rsidRDefault="006E34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rPr>
          <w:rFonts w:ascii="Times New Roman" w:hAnsi="Times New Roman" w:cs="Times New Roman"/>
          <w:bCs/>
          <w:sz w:val="28"/>
          <w:szCs w:val="28"/>
        </w:rPr>
        <w:t>- компьютер</w:t>
      </w:r>
    </w:p>
    <w:p w14:paraId="453F0AE4" w14:textId="77777777" w:rsidR="00FD4654" w:rsidRDefault="00FD465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91A5B2" w14:textId="77777777" w:rsidR="00FD4654" w:rsidRDefault="006E344A">
      <w:pPr>
        <w:spacing w:line="276" w:lineRule="auto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3.2. Информационное обеспечение обучения.</w:t>
      </w:r>
    </w:p>
    <w:p w14:paraId="548E6179" w14:textId="77777777" w:rsidR="00FD4654" w:rsidRDefault="006E344A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6A17">
        <w:rPr>
          <w:rFonts w:ascii="Times New Roman" w:hAnsi="Times New Roman" w:cs="Times New Roman"/>
          <w:b/>
          <w:sz w:val="28"/>
          <w:szCs w:val="28"/>
        </w:rPr>
        <w:t>Основные источники</w:t>
      </w:r>
    </w:p>
    <w:p w14:paraId="753E478E" w14:textId="77777777" w:rsidR="00FC12B2" w:rsidRDefault="002259C3" w:rsidP="002F258F">
      <w:pPr>
        <w:jc w:val="both"/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</w:pPr>
      <w:r w:rsidRPr="00AE5D6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>1</w:t>
      </w:r>
      <w:r w:rsidR="00CA4ECC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>.</w:t>
      </w:r>
      <w:r w:rsidR="00FC12B2" w:rsidRPr="00FC12B2">
        <w:t xml:space="preserve"> </w:t>
      </w:r>
      <w:proofErr w:type="spellStart"/>
      <w:r w:rsidR="00FC12B2" w:rsidRPr="00FC12B2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>Бардушкин</w:t>
      </w:r>
      <w:proofErr w:type="spellEnd"/>
      <w:r w:rsidR="00FC12B2" w:rsidRPr="00FC12B2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 xml:space="preserve">, В. В. Математика. Элементы высшей математики: учебник: в 2 т. Т. 2 / В.В. </w:t>
      </w:r>
      <w:proofErr w:type="spellStart"/>
      <w:r w:rsidR="00FC12B2" w:rsidRPr="00FC12B2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>Бардушкин</w:t>
      </w:r>
      <w:proofErr w:type="spellEnd"/>
      <w:r w:rsidR="00FC12B2" w:rsidRPr="00FC12B2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 xml:space="preserve">, А.А. Прокофьев. — </w:t>
      </w:r>
      <w:proofErr w:type="gramStart"/>
      <w:r w:rsidR="00FC12B2" w:rsidRPr="00FC12B2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>Москва :</w:t>
      </w:r>
      <w:proofErr w:type="gramEnd"/>
      <w:r w:rsidR="00FC12B2" w:rsidRPr="00FC12B2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 xml:space="preserve"> КУРС, НИЦ ИНФРА-М, 2018. — 368 с. — (Среднее профессиональное образование). - ISBN 978-5-906923-34-9. - </w:t>
      </w:r>
      <w:proofErr w:type="gramStart"/>
      <w:r w:rsidR="00FC12B2" w:rsidRPr="00FC12B2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>Текст :</w:t>
      </w:r>
      <w:proofErr w:type="gramEnd"/>
      <w:r w:rsidR="00FC12B2" w:rsidRPr="00FC12B2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 xml:space="preserve"> электронный. - URL: </w:t>
      </w:r>
      <w:hyperlink r:id="rId7" w:history="1">
        <w:r w:rsidR="00FC12B2" w:rsidRPr="00380850">
          <w:rPr>
            <w:rStyle w:val="af"/>
            <w:rFonts w:ascii="Times New Roman" w:hAnsi="Times New Roman" w:cs="Times New Roman"/>
            <w:sz w:val="28"/>
            <w:szCs w:val="28"/>
            <w:shd w:val="clear" w:color="auto" w:fill="FFFFFF"/>
          </w:rPr>
          <w:t>https://znanium.com/catalog/product/974795</w:t>
        </w:r>
      </w:hyperlink>
    </w:p>
    <w:p w14:paraId="714C024D" w14:textId="77777777" w:rsidR="002259C3" w:rsidRPr="00AE5D6B" w:rsidRDefault="002259C3" w:rsidP="002F258F">
      <w:pPr>
        <w:jc w:val="both"/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</w:pPr>
      <w:r w:rsidRPr="00AE5D6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 xml:space="preserve">2.Шипова, Л. И. </w:t>
      </w:r>
      <w:proofErr w:type="gramStart"/>
      <w:r w:rsidRPr="00AE5D6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>Математика :</w:t>
      </w:r>
      <w:proofErr w:type="gramEnd"/>
      <w:r w:rsidRPr="00AE5D6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 xml:space="preserve"> учеб. пособие / Л.И. Шипова, А.Е. Шипов. — </w:t>
      </w:r>
      <w:proofErr w:type="gramStart"/>
      <w:r w:rsidRPr="00AE5D6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>Москва :</w:t>
      </w:r>
      <w:proofErr w:type="gramEnd"/>
      <w:r w:rsidRPr="00AE5D6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 xml:space="preserve"> ИНФРА-М, 2019. — 238 с. — (Среднее профессиональное образование). - ISBN 978-5-16-014561-7. - </w:t>
      </w:r>
      <w:proofErr w:type="gramStart"/>
      <w:r w:rsidRPr="00AE5D6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>Текст :</w:t>
      </w:r>
      <w:proofErr w:type="gramEnd"/>
      <w:r w:rsidRPr="00AE5D6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 xml:space="preserve"> электронный. - URL: </w:t>
      </w:r>
      <w:hyperlink r:id="rId8" w:history="1">
        <w:r w:rsidRPr="00AE5D6B">
          <w:rPr>
            <w:rStyle w:val="af"/>
            <w:rFonts w:ascii="Times New Roman" w:hAnsi="Times New Roman" w:cs="Times New Roman"/>
            <w:sz w:val="28"/>
            <w:szCs w:val="28"/>
            <w:shd w:val="clear" w:color="auto" w:fill="FFFFFF"/>
          </w:rPr>
          <w:t>https://znanium.com/catalog/product/990024</w:t>
        </w:r>
      </w:hyperlink>
      <w:r w:rsidRPr="00AE5D6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 xml:space="preserve"> </w:t>
      </w:r>
    </w:p>
    <w:p w14:paraId="0C013D96" w14:textId="77777777" w:rsidR="00046A17" w:rsidRPr="00283C0D" w:rsidRDefault="00046A17" w:rsidP="002F258F">
      <w:pPr>
        <w:pStyle w:val="ab"/>
        <w:spacing w:line="276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3C0D">
        <w:rPr>
          <w:rFonts w:ascii="Times New Roman" w:hAnsi="Times New Roman" w:cs="Times New Roman"/>
          <w:b/>
          <w:sz w:val="28"/>
          <w:szCs w:val="28"/>
        </w:rPr>
        <w:t>Дополнительные источники:</w:t>
      </w:r>
    </w:p>
    <w:p w14:paraId="26A44F7A" w14:textId="77777777" w:rsidR="00046A17" w:rsidRDefault="00046A17" w:rsidP="002F258F">
      <w:pPr>
        <w:pStyle w:val="ab"/>
        <w:spacing w:line="276" w:lineRule="auto"/>
        <w:ind w:left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sz w:val="28"/>
          <w:szCs w:val="28"/>
        </w:rPr>
        <w:t>И.</w:t>
      </w:r>
      <w:proofErr w:type="gramStart"/>
      <w:r>
        <w:rPr>
          <w:rFonts w:ascii="Times New Roman" w:hAnsi="Times New Roman" w:cs="Times New Roman"/>
          <w:sz w:val="28"/>
          <w:szCs w:val="28"/>
        </w:rPr>
        <w:t>Д,Пехлецкий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Математика: учебник,- М., 2017.</w:t>
      </w:r>
    </w:p>
    <w:p w14:paraId="0889C6B4" w14:textId="77777777" w:rsidR="00046A17" w:rsidRDefault="00046A17" w:rsidP="002F258F">
      <w:pPr>
        <w:pStyle w:val="ab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В.А.Гусев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Алгебра начала анализа,-М-2018.</w:t>
      </w:r>
    </w:p>
    <w:p w14:paraId="28989087" w14:textId="77777777" w:rsidR="00AE5D6B" w:rsidRPr="00AE5D6B" w:rsidRDefault="00AE5D6B" w:rsidP="002F258F">
      <w:pPr>
        <w:jc w:val="both"/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</w:pPr>
      <w:r w:rsidRPr="00AE5D6B">
        <w:rPr>
          <w:rFonts w:ascii="Times New Roman" w:hAnsi="Times New Roman" w:cs="Times New Roman"/>
          <w:sz w:val="28"/>
          <w:szCs w:val="28"/>
        </w:rPr>
        <w:t xml:space="preserve">3.Карбачинская, Н. Б. </w:t>
      </w:r>
      <w:proofErr w:type="gramStart"/>
      <w:r w:rsidRPr="00AE5D6B">
        <w:rPr>
          <w:rFonts w:ascii="Times New Roman" w:hAnsi="Times New Roman" w:cs="Times New Roman"/>
          <w:sz w:val="28"/>
          <w:szCs w:val="28"/>
        </w:rPr>
        <w:t>Математика :</w:t>
      </w:r>
      <w:proofErr w:type="gramEnd"/>
      <w:r w:rsidRPr="00AE5D6B">
        <w:rPr>
          <w:rFonts w:ascii="Times New Roman" w:hAnsi="Times New Roman" w:cs="Times New Roman"/>
          <w:sz w:val="28"/>
          <w:szCs w:val="28"/>
        </w:rPr>
        <w:t xml:space="preserve"> практикум для среднего профессионального образования / Н. Б. </w:t>
      </w:r>
      <w:proofErr w:type="spellStart"/>
      <w:r w:rsidRPr="00AE5D6B">
        <w:rPr>
          <w:rFonts w:ascii="Times New Roman" w:hAnsi="Times New Roman" w:cs="Times New Roman"/>
          <w:sz w:val="28"/>
          <w:szCs w:val="28"/>
        </w:rPr>
        <w:t>Карбачинская</w:t>
      </w:r>
      <w:proofErr w:type="spellEnd"/>
      <w:r w:rsidRPr="00AE5D6B">
        <w:rPr>
          <w:rFonts w:ascii="Times New Roman" w:hAnsi="Times New Roman" w:cs="Times New Roman"/>
          <w:sz w:val="28"/>
          <w:szCs w:val="28"/>
        </w:rPr>
        <w:t xml:space="preserve">, Е. Е. Харитонова. - </w:t>
      </w:r>
      <w:proofErr w:type="gramStart"/>
      <w:r w:rsidRPr="00AE5D6B">
        <w:rPr>
          <w:rFonts w:ascii="Times New Roman" w:hAnsi="Times New Roman" w:cs="Times New Roman"/>
          <w:sz w:val="28"/>
          <w:szCs w:val="28"/>
        </w:rPr>
        <w:t>Москва :</w:t>
      </w:r>
      <w:proofErr w:type="gramEnd"/>
      <w:r w:rsidRPr="00AE5D6B">
        <w:rPr>
          <w:rFonts w:ascii="Times New Roman" w:hAnsi="Times New Roman" w:cs="Times New Roman"/>
          <w:sz w:val="28"/>
          <w:szCs w:val="28"/>
        </w:rPr>
        <w:t xml:space="preserve"> РГУП, 2019. - 114 с. - </w:t>
      </w:r>
      <w:proofErr w:type="gramStart"/>
      <w:r w:rsidRPr="00AE5D6B"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 w:rsidRPr="00AE5D6B">
        <w:rPr>
          <w:rFonts w:ascii="Times New Roman" w:hAnsi="Times New Roman" w:cs="Times New Roman"/>
          <w:sz w:val="28"/>
          <w:szCs w:val="28"/>
        </w:rPr>
        <w:t xml:space="preserve"> электронный. - URL: </w:t>
      </w:r>
      <w:hyperlink r:id="rId9" w:history="1">
        <w:r w:rsidRPr="00AE5D6B">
          <w:rPr>
            <w:rStyle w:val="af"/>
            <w:rFonts w:ascii="Times New Roman" w:hAnsi="Times New Roman" w:cs="Times New Roman"/>
            <w:sz w:val="28"/>
            <w:szCs w:val="28"/>
          </w:rPr>
          <w:t>https://znanium.com/catalog/product/1194063</w:t>
        </w:r>
      </w:hyperlink>
    </w:p>
    <w:p w14:paraId="7FED5A2A" w14:textId="77777777" w:rsidR="00AE5D6B" w:rsidRPr="00AE5D6B" w:rsidRDefault="00AE5D6B" w:rsidP="00046A17">
      <w:pPr>
        <w:pStyle w:val="ab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4FA8F644" w14:textId="77777777" w:rsidR="00CA4ECC" w:rsidRDefault="006E344A" w:rsidP="00D901EA">
      <w:pPr>
        <w:tabs>
          <w:tab w:val="center" w:pos="4677"/>
          <w:tab w:val="left" w:pos="621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9F176D">
        <w:rPr>
          <w:rFonts w:ascii="Times New Roman" w:hAnsi="Times New Roman" w:cs="Times New Roman"/>
          <w:b/>
          <w:sz w:val="28"/>
          <w:szCs w:val="28"/>
        </w:rPr>
        <w:t>Интернет- ресурсы</w:t>
      </w:r>
      <w:r w:rsidR="009F176D">
        <w:rPr>
          <w:rFonts w:ascii="Times New Roman" w:hAnsi="Times New Roman" w:cs="Times New Roman"/>
          <w:b/>
          <w:sz w:val="28"/>
          <w:szCs w:val="28"/>
        </w:rPr>
        <w:t>:</w:t>
      </w:r>
    </w:p>
    <w:p w14:paraId="1FFC7608" w14:textId="77777777" w:rsidR="00D901EA" w:rsidRDefault="00CA4ECC" w:rsidP="00D901EA">
      <w:pPr>
        <w:tabs>
          <w:tab w:val="center" w:pos="4677"/>
          <w:tab w:val="left" w:pos="6210"/>
        </w:tabs>
        <w:jc w:val="both"/>
        <w:rPr>
          <w:rFonts w:ascii="Times New Roman" w:eastAsiaTheme="minorHAnsi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D901EA" w:rsidRPr="00D901EA">
        <w:rPr>
          <w:rFonts w:ascii="Times New Roman" w:hAnsi="Times New Roman" w:cs="Times New Roman"/>
          <w:sz w:val="28"/>
          <w:szCs w:val="26"/>
        </w:rPr>
        <w:t xml:space="preserve"> </w:t>
      </w:r>
      <w:proofErr w:type="gramStart"/>
      <w:r w:rsidR="00D901EA">
        <w:rPr>
          <w:rFonts w:ascii="Times New Roman" w:hAnsi="Times New Roman" w:cs="Times New Roman"/>
          <w:sz w:val="28"/>
          <w:szCs w:val="26"/>
        </w:rPr>
        <w:t>сайт  http://znanium.com/</w:t>
      </w:r>
      <w:proofErr w:type="gramEnd"/>
    </w:p>
    <w:p w14:paraId="3348D6E4" w14:textId="77777777" w:rsidR="00FD4654" w:rsidRDefault="00FD4654">
      <w:pPr>
        <w:rPr>
          <w:rFonts w:ascii="Times New Roman" w:hAnsi="Times New Roman" w:cs="Times New Roman"/>
          <w:sz w:val="28"/>
          <w:szCs w:val="28"/>
        </w:rPr>
      </w:pPr>
    </w:p>
    <w:p w14:paraId="0C68B555" w14:textId="77777777" w:rsidR="00FD4654" w:rsidRDefault="006E344A">
      <w:r>
        <w:rPr>
          <w:rFonts w:ascii="Times New Roman" w:hAnsi="Times New Roman" w:cs="Times New Roman"/>
          <w:b/>
          <w:sz w:val="28"/>
          <w:szCs w:val="28"/>
        </w:rPr>
        <w:t>Сервисы и инструменты:</w:t>
      </w:r>
    </w:p>
    <w:p w14:paraId="280142D1" w14:textId="77777777" w:rsidR="00FD4654" w:rsidRDefault="006E344A"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  <w:lang w:val="en-US"/>
        </w:rPr>
        <w:t>Skype</w:t>
      </w:r>
      <w:r>
        <w:rPr>
          <w:rFonts w:ascii="Times New Roman" w:hAnsi="Times New Roman" w:cs="Times New Roman"/>
          <w:sz w:val="28"/>
          <w:szCs w:val="28"/>
        </w:rPr>
        <w:t xml:space="preserve"> (режим доступа: </w:t>
      </w:r>
      <w:hyperlink r:id="rId10">
        <w:r>
          <w:rPr>
            <w:rStyle w:val="-"/>
            <w:sz w:val="28"/>
            <w:szCs w:val="28"/>
            <w:lang w:val="en-US"/>
          </w:rPr>
          <w:t>https</w:t>
        </w:r>
        <w:r>
          <w:rPr>
            <w:rStyle w:val="-"/>
            <w:sz w:val="28"/>
            <w:szCs w:val="28"/>
          </w:rPr>
          <w:t>://</w:t>
        </w:r>
        <w:r>
          <w:rPr>
            <w:rStyle w:val="-"/>
            <w:sz w:val="28"/>
            <w:szCs w:val="28"/>
            <w:lang w:val="en-US"/>
          </w:rPr>
          <w:t>www</w:t>
        </w:r>
        <w:r>
          <w:rPr>
            <w:rStyle w:val="-"/>
            <w:sz w:val="28"/>
            <w:szCs w:val="28"/>
          </w:rPr>
          <w:t>.</w:t>
        </w:r>
        <w:r>
          <w:rPr>
            <w:rStyle w:val="-"/>
            <w:sz w:val="28"/>
            <w:szCs w:val="28"/>
            <w:lang w:val="en-US"/>
          </w:rPr>
          <w:t>skype</w:t>
        </w:r>
        <w:r>
          <w:rPr>
            <w:rStyle w:val="-"/>
            <w:sz w:val="28"/>
            <w:szCs w:val="28"/>
          </w:rPr>
          <w:t>.</w:t>
        </w:r>
        <w:r>
          <w:rPr>
            <w:rStyle w:val="-"/>
            <w:sz w:val="28"/>
            <w:szCs w:val="28"/>
            <w:lang w:val="en-US"/>
          </w:rPr>
          <w:t>com</w:t>
        </w:r>
        <w:r>
          <w:rPr>
            <w:rStyle w:val="-"/>
            <w:sz w:val="28"/>
            <w:szCs w:val="28"/>
          </w:rPr>
          <w:t>/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</w:p>
    <w:p w14:paraId="536D0399" w14:textId="77777777" w:rsidR="00FD4654" w:rsidRDefault="006E344A"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>
        <w:rPr>
          <w:rFonts w:ascii="Times New Roman" w:hAnsi="Times New Roman" w:cs="Times New Roman"/>
          <w:sz w:val="28"/>
          <w:szCs w:val="28"/>
        </w:rPr>
        <w:t xml:space="preserve"> (режим доступа: </w:t>
      </w:r>
      <w:r>
        <w:rPr>
          <w:rStyle w:val="-"/>
          <w:sz w:val="28"/>
          <w:szCs w:val="28"/>
          <w:lang w:val="en-US"/>
        </w:rPr>
        <w:t>https</w:t>
      </w:r>
      <w:r>
        <w:rPr>
          <w:rStyle w:val="-"/>
          <w:sz w:val="28"/>
          <w:szCs w:val="28"/>
        </w:rPr>
        <w:t xml:space="preserve">:// </w:t>
      </w:r>
      <w:r>
        <w:rPr>
          <w:rStyle w:val="-"/>
          <w:sz w:val="28"/>
          <w:szCs w:val="28"/>
          <w:lang w:val="en-US"/>
        </w:rPr>
        <w:t>zoom</w:t>
      </w:r>
      <w:r>
        <w:rPr>
          <w:rStyle w:val="-"/>
          <w:sz w:val="28"/>
          <w:szCs w:val="28"/>
        </w:rPr>
        <w:t>.</w:t>
      </w:r>
      <w:r>
        <w:rPr>
          <w:rStyle w:val="-"/>
          <w:sz w:val="28"/>
          <w:szCs w:val="28"/>
          <w:lang w:val="en-US"/>
        </w:rPr>
        <w:t>us</w:t>
      </w:r>
      <w:r>
        <w:rPr>
          <w:rStyle w:val="-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182FDCDA" w14:textId="77777777" w:rsidR="00FD4654" w:rsidRDefault="006E344A">
      <w:r>
        <w:rPr>
          <w:rFonts w:ascii="Times New Roman" w:hAnsi="Times New Roman" w:cs="Times New Roman"/>
          <w:sz w:val="28"/>
          <w:szCs w:val="28"/>
        </w:rPr>
        <w:t>3.</w:t>
      </w:r>
      <w:hyperlink r:id="rId11">
        <w:r>
          <w:rPr>
            <w:rStyle w:val="-"/>
            <w:rFonts w:ascii="Times New Roman" w:hAnsi="Times New Roman" w:cs="Times New Roman"/>
            <w:sz w:val="28"/>
            <w:szCs w:val="28"/>
          </w:rPr>
          <w:t>https://</w:t>
        </w:r>
        <w:r>
          <w:rPr>
            <w:rStyle w:val="-"/>
            <w:rFonts w:ascii="Times New Roman" w:hAnsi="Times New Roman" w:cs="Times New Roman"/>
            <w:sz w:val="28"/>
            <w:szCs w:val="28"/>
            <w:lang w:val="en-US"/>
          </w:rPr>
          <w:t>disk</w:t>
        </w:r>
        <w:r>
          <w:rPr>
            <w:rStyle w:val="-"/>
            <w:rFonts w:ascii="Times New Roman" w:hAnsi="Times New Roman" w:cs="Times New Roman"/>
            <w:sz w:val="28"/>
            <w:szCs w:val="28"/>
          </w:rPr>
          <w:t>.</w:t>
        </w:r>
        <w:proofErr w:type="spellStart"/>
        <w:r>
          <w:rPr>
            <w:rStyle w:val="-"/>
            <w:rFonts w:ascii="Times New Roman" w:hAnsi="Times New Roman" w:cs="Times New Roman"/>
            <w:sz w:val="28"/>
            <w:szCs w:val="28"/>
            <w:lang w:val="en-US"/>
          </w:rPr>
          <w:t>yandex</w:t>
        </w:r>
        <w:proofErr w:type="spellEnd"/>
        <w:r>
          <w:rPr>
            <w:rStyle w:val="-"/>
            <w:rFonts w:ascii="Times New Roman" w:hAnsi="Times New Roman" w:cs="Times New Roman"/>
            <w:sz w:val="28"/>
            <w:szCs w:val="28"/>
          </w:rPr>
          <w:t>.</w:t>
        </w:r>
        <w:proofErr w:type="spellStart"/>
        <w:r>
          <w:rPr>
            <w:rStyle w:val="-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>
          <w:rPr>
            <w:rStyle w:val="-"/>
            <w:rFonts w:ascii="Times New Roman" w:hAnsi="Times New Roman" w:cs="Times New Roman"/>
            <w:sz w:val="28"/>
            <w:szCs w:val="28"/>
          </w:rPr>
          <w:t>/</w:t>
        </w:r>
      </w:hyperlink>
    </w:p>
    <w:p w14:paraId="7F38499E" w14:textId="77777777" w:rsidR="00FD4654" w:rsidRDefault="00FD4654">
      <w:pPr>
        <w:rPr>
          <w:rFonts w:ascii="Times New Roman" w:hAnsi="Times New Roman" w:cs="Times New Roman"/>
          <w:sz w:val="28"/>
          <w:szCs w:val="28"/>
        </w:rPr>
      </w:pPr>
    </w:p>
    <w:p w14:paraId="2D6D3BF8" w14:textId="77777777" w:rsidR="00FD4654" w:rsidRDefault="00FD4654">
      <w:pPr>
        <w:rPr>
          <w:rFonts w:ascii="Times New Roman" w:hAnsi="Times New Roman" w:cs="Times New Roman"/>
          <w:sz w:val="28"/>
          <w:szCs w:val="28"/>
        </w:rPr>
      </w:pPr>
    </w:p>
    <w:p w14:paraId="52A25F73" w14:textId="058B2B6C" w:rsidR="00FD4654" w:rsidRDefault="00FD4654">
      <w:pPr>
        <w:rPr>
          <w:rFonts w:ascii="Times New Roman" w:hAnsi="Times New Roman" w:cs="Times New Roman"/>
          <w:sz w:val="28"/>
          <w:szCs w:val="28"/>
        </w:rPr>
      </w:pPr>
    </w:p>
    <w:p w14:paraId="470D7F63" w14:textId="6BDCD8CC" w:rsidR="008E4D50" w:rsidRDefault="008E4D50">
      <w:pPr>
        <w:rPr>
          <w:rFonts w:ascii="Times New Roman" w:hAnsi="Times New Roman" w:cs="Times New Roman"/>
          <w:sz w:val="28"/>
          <w:szCs w:val="28"/>
        </w:rPr>
      </w:pPr>
    </w:p>
    <w:p w14:paraId="1275F02A" w14:textId="77777777" w:rsidR="008E4D50" w:rsidRDefault="008E4D50">
      <w:pPr>
        <w:rPr>
          <w:rFonts w:ascii="Times New Roman" w:hAnsi="Times New Roman" w:cs="Times New Roman"/>
          <w:sz w:val="28"/>
          <w:szCs w:val="28"/>
        </w:rPr>
      </w:pPr>
    </w:p>
    <w:p w14:paraId="3A34AE1F" w14:textId="77777777" w:rsidR="00FD4654" w:rsidRDefault="00FD4654">
      <w:pPr>
        <w:rPr>
          <w:rFonts w:ascii="Times New Roman" w:hAnsi="Times New Roman" w:cs="Times New Roman"/>
          <w:sz w:val="28"/>
          <w:szCs w:val="28"/>
        </w:rPr>
      </w:pPr>
    </w:p>
    <w:p w14:paraId="1208B1F5" w14:textId="77777777" w:rsidR="00FC12B2" w:rsidRDefault="00FC12B2">
      <w:pPr>
        <w:rPr>
          <w:rFonts w:ascii="Times New Roman" w:hAnsi="Times New Roman" w:cs="Times New Roman"/>
          <w:sz w:val="28"/>
          <w:szCs w:val="28"/>
        </w:rPr>
      </w:pPr>
    </w:p>
    <w:p w14:paraId="729FBD8C" w14:textId="77777777" w:rsidR="00FD4654" w:rsidRDefault="00FD4654">
      <w:pPr>
        <w:rPr>
          <w:rFonts w:ascii="Times New Roman" w:hAnsi="Times New Roman" w:cs="Times New Roman"/>
          <w:sz w:val="28"/>
          <w:szCs w:val="28"/>
        </w:rPr>
      </w:pPr>
    </w:p>
    <w:p w14:paraId="753790E1" w14:textId="123F297C" w:rsidR="00FC12B2" w:rsidRDefault="006E344A" w:rsidP="00FC12B2">
      <w:pPr>
        <w:pStyle w:val="80"/>
        <w:numPr>
          <w:ilvl w:val="0"/>
          <w:numId w:val="4"/>
        </w:numPr>
        <w:tabs>
          <w:tab w:val="left" w:pos="538"/>
        </w:tabs>
        <w:spacing w:after="0" w:line="26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КОНТРОЛЬ И ОЦЕНКА </w:t>
      </w:r>
      <w:r w:rsidR="00FC12B2">
        <w:rPr>
          <w:sz w:val="28"/>
          <w:szCs w:val="28"/>
        </w:rPr>
        <w:t>РЕЗУЛЬТАТОВ ОСВОЕНИЯ ДИСЦИПЛИНЫ</w:t>
      </w:r>
    </w:p>
    <w:p w14:paraId="1C272F8C" w14:textId="77777777" w:rsidR="008E4D50" w:rsidRPr="00FC12B2" w:rsidRDefault="008E4D50" w:rsidP="008E4D50">
      <w:pPr>
        <w:pStyle w:val="80"/>
        <w:tabs>
          <w:tab w:val="left" w:pos="538"/>
        </w:tabs>
        <w:spacing w:after="0" w:line="260" w:lineRule="exact"/>
        <w:ind w:left="720" w:firstLine="0"/>
        <w:rPr>
          <w:sz w:val="28"/>
          <w:szCs w:val="28"/>
        </w:rPr>
      </w:pPr>
    </w:p>
    <w:p w14:paraId="6FBDECAA" w14:textId="77777777" w:rsidR="00FD4654" w:rsidRDefault="006E344A" w:rsidP="00FC12B2">
      <w:pPr>
        <w:pStyle w:val="ab"/>
        <w:shd w:val="clear" w:color="auto" w:fill="FFFFFF"/>
        <w:tabs>
          <w:tab w:val="left" w:pos="538"/>
        </w:tabs>
        <w:spacing w:line="260" w:lineRule="exact"/>
        <w:ind w:left="0"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Контроль и оценка</w:t>
      </w:r>
      <w:r>
        <w:rPr>
          <w:rFonts w:ascii="Times New Roman" w:hAnsi="Times New Roman" w:cs="Times New Roman"/>
          <w:sz w:val="28"/>
          <w:szCs w:val="28"/>
        </w:rPr>
        <w:t xml:space="preserve"> результатов освоения учебной дисциплины осуществляется преподавателем в процессе проведения практических занятий и контрольных работ, тестирования, а также выполнения обучающимися индивидуальных заданий, проектов, исследований, </w:t>
      </w:r>
      <w:r>
        <w:rPr>
          <w:rFonts w:ascii="Times New Roman" w:hAnsi="Times New Roman" w:cs="Times New Roman"/>
          <w:bCs/>
          <w:iCs/>
          <w:sz w:val="28"/>
          <w:szCs w:val="28"/>
        </w:rPr>
        <w:t>в том числе в условиях применения электронного обучения и дистанционных образовательных технологий.</w:t>
      </w:r>
    </w:p>
    <w:p w14:paraId="642D295F" w14:textId="77777777" w:rsidR="00FD4654" w:rsidRDefault="00FD4654">
      <w:pPr>
        <w:pStyle w:val="80"/>
        <w:spacing w:after="0" w:line="260" w:lineRule="exact"/>
        <w:ind w:left="260" w:firstLine="0"/>
        <w:jc w:val="center"/>
      </w:pPr>
    </w:p>
    <w:tbl>
      <w:tblPr>
        <w:tblStyle w:val="ae"/>
        <w:tblW w:w="9883" w:type="dxa"/>
        <w:tblInd w:w="-29" w:type="dxa"/>
        <w:tblLook w:val="04A0" w:firstRow="1" w:lastRow="0" w:firstColumn="1" w:lastColumn="0" w:noHBand="0" w:noVBand="1"/>
      </w:tblPr>
      <w:tblGrid>
        <w:gridCol w:w="5670"/>
        <w:gridCol w:w="4213"/>
      </w:tblGrid>
      <w:tr w:rsidR="00FD4654" w14:paraId="632B413B" w14:textId="77777777">
        <w:tc>
          <w:tcPr>
            <w:tcW w:w="5669" w:type="dxa"/>
            <w:shd w:val="clear" w:color="auto" w:fill="auto"/>
          </w:tcPr>
          <w:p w14:paraId="339905D7" w14:textId="77777777" w:rsidR="00FD4654" w:rsidRDefault="006E34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Результаты обучения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(освоенные умения, усвоенные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знания).</w:t>
            </w:r>
          </w:p>
        </w:tc>
        <w:tc>
          <w:tcPr>
            <w:tcW w:w="4213" w:type="dxa"/>
            <w:shd w:val="clear" w:color="auto" w:fill="auto"/>
          </w:tcPr>
          <w:p w14:paraId="1081EB44" w14:textId="77777777" w:rsidR="00FD4654" w:rsidRDefault="006E34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Формы, методы контроля 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оценки результатов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обучения.</w:t>
            </w:r>
          </w:p>
        </w:tc>
      </w:tr>
      <w:tr w:rsidR="00FD4654" w14:paraId="21F53E91" w14:textId="77777777">
        <w:tc>
          <w:tcPr>
            <w:tcW w:w="5669" w:type="dxa"/>
            <w:shd w:val="clear" w:color="auto" w:fill="auto"/>
          </w:tcPr>
          <w:p w14:paraId="0D7250C0" w14:textId="77777777" w:rsidR="00FD4654" w:rsidRDefault="006E344A">
            <w:pPr>
              <w:pStyle w:val="2"/>
              <w:spacing w:before="0" w:line="240" w:lineRule="auto"/>
              <w:contextualSpacing/>
              <w:rPr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уметь:</w:t>
            </w:r>
          </w:p>
          <w:p w14:paraId="759080D5" w14:textId="77777777" w:rsidR="00FD4654" w:rsidRDefault="006E344A">
            <w:pPr>
              <w:pStyle w:val="2"/>
              <w:spacing w:before="0" w:line="240" w:lineRule="auto"/>
              <w:contextualSpacing/>
              <w:rPr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>-анализировать сложные функции и строить их графики;</w:t>
            </w:r>
          </w:p>
          <w:p w14:paraId="43AB563A" w14:textId="77777777" w:rsidR="00FD4654" w:rsidRDefault="006E344A">
            <w:pPr>
              <w:pStyle w:val="2"/>
              <w:spacing w:before="0" w:line="240" w:lineRule="auto"/>
              <w:contextualSpacing/>
              <w:rPr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>-выполнять действия над комплексными числами;</w:t>
            </w:r>
          </w:p>
          <w:p w14:paraId="1F17C9D0" w14:textId="77777777" w:rsidR="00FD4654" w:rsidRDefault="006E344A">
            <w:pPr>
              <w:pStyle w:val="2"/>
              <w:spacing w:before="0" w:line="240" w:lineRule="auto"/>
              <w:contextualSpacing/>
              <w:rPr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>-вычислять значения геометрических величин;</w:t>
            </w:r>
          </w:p>
          <w:p w14:paraId="6EA5E2C3" w14:textId="77777777" w:rsidR="00FD4654" w:rsidRDefault="006E344A">
            <w:pPr>
              <w:pStyle w:val="2"/>
              <w:spacing w:before="0" w:line="240" w:lineRule="auto"/>
              <w:contextualSpacing/>
              <w:rPr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>-производить операции над матрицами и определителями;</w:t>
            </w:r>
          </w:p>
          <w:p w14:paraId="6CF94780" w14:textId="77777777" w:rsidR="00FD4654" w:rsidRDefault="006E344A">
            <w:pPr>
              <w:pStyle w:val="2"/>
              <w:spacing w:before="0" w:line="240" w:lineRule="auto"/>
              <w:contextualSpacing/>
              <w:rPr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>- решать задачи на вычисление вероятности с использованием элементов комбинаторики;</w:t>
            </w:r>
          </w:p>
          <w:p w14:paraId="3238F2A9" w14:textId="77777777" w:rsidR="00FD4654" w:rsidRDefault="006E344A">
            <w:pPr>
              <w:pStyle w:val="2"/>
              <w:spacing w:before="0" w:line="240" w:lineRule="auto"/>
              <w:contextualSpacing/>
              <w:rPr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>-решать прикладные задачи с использованием элементов дифференциального и интегрального исчисления;</w:t>
            </w:r>
          </w:p>
          <w:p w14:paraId="4DC20C4B" w14:textId="77777777" w:rsidR="00FD4654" w:rsidRDefault="006E344A">
            <w:pPr>
              <w:pStyle w:val="2"/>
              <w:spacing w:before="0" w:line="240" w:lineRule="auto"/>
              <w:contextualSpacing/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>-решать системы линейных уравнений различными методами;</w:t>
            </w:r>
          </w:p>
          <w:p w14:paraId="285E7D5A" w14:textId="77777777" w:rsidR="00FD4654" w:rsidRDefault="00FD4654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4BFBB2F2" w14:textId="77777777" w:rsidR="00FD4654" w:rsidRDefault="006E344A">
            <w:pPr>
              <w:pStyle w:val="2"/>
              <w:spacing w:before="0" w:line="240" w:lineRule="auto"/>
              <w:contextualSpacing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a"/>
              </w:rPr>
              <w:t>знать:</w:t>
            </w:r>
          </w:p>
          <w:p w14:paraId="120CD22C" w14:textId="77777777" w:rsidR="00FD4654" w:rsidRDefault="006E344A">
            <w:pPr>
              <w:pStyle w:val="2"/>
              <w:spacing w:before="0" w:line="240" w:lineRule="auto"/>
              <w:contextualSpacing/>
              <w:rPr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>-основные математические методы решения прикладных задач;</w:t>
            </w:r>
          </w:p>
          <w:p w14:paraId="10E796D0" w14:textId="77777777" w:rsidR="00FD4654" w:rsidRDefault="006E344A">
            <w:pPr>
              <w:pStyle w:val="2"/>
              <w:spacing w:before="0" w:line="240" w:lineRule="auto"/>
              <w:contextualSpacing/>
              <w:rPr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>-основные понятия и методы математического анализа, линейной алгебры, теорию комплексных чисел, теории вероятностей и математической статистики;</w:t>
            </w:r>
          </w:p>
          <w:p w14:paraId="1F915F37" w14:textId="77777777" w:rsidR="00FD4654" w:rsidRDefault="006E344A">
            <w:pPr>
              <w:pStyle w:val="2"/>
              <w:spacing w:before="0" w:line="240" w:lineRule="auto"/>
              <w:contextualSpacing/>
              <w:rPr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>-основы интегрального и дифференциального исчисления;</w:t>
            </w:r>
          </w:p>
          <w:p w14:paraId="26FE768E" w14:textId="77777777" w:rsidR="00FD4654" w:rsidRDefault="006E344A">
            <w:pPr>
              <w:pStyle w:val="2"/>
              <w:spacing w:before="0" w:line="240" w:lineRule="auto"/>
              <w:contextualSpacing/>
              <w:rPr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>-роль и место математики в современном мире и при освоении профессиональных дисциплин и в сфере профессиональной деятельности.</w:t>
            </w:r>
          </w:p>
        </w:tc>
        <w:tc>
          <w:tcPr>
            <w:tcW w:w="4213" w:type="dxa"/>
            <w:shd w:val="clear" w:color="auto" w:fill="auto"/>
          </w:tcPr>
          <w:p w14:paraId="0B16FA8F" w14:textId="77777777" w:rsidR="00FD4654" w:rsidRDefault="006E344A">
            <w:pPr>
              <w:pStyle w:val="2"/>
              <w:rPr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lang w:eastAsia="ar-SA"/>
              </w:rPr>
              <w:t>Наблюдение и оценка решения заданий в тетради и у доски.</w:t>
            </w:r>
          </w:p>
          <w:p w14:paraId="0B96F2AE" w14:textId="77777777" w:rsidR="00FD4654" w:rsidRDefault="00FD4654">
            <w:pPr>
              <w:pStyle w:val="2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lang w:eastAsia="ar-SA"/>
              </w:rPr>
            </w:pPr>
          </w:p>
          <w:p w14:paraId="38E8AF90" w14:textId="77777777" w:rsidR="00FD4654" w:rsidRDefault="00FD465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</w:p>
          <w:p w14:paraId="51A4038C" w14:textId="77777777" w:rsidR="00FD4654" w:rsidRDefault="006E344A">
            <w:pPr>
              <w:pStyle w:val="2"/>
              <w:rPr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lang w:eastAsia="ar-SA"/>
              </w:rPr>
              <w:t>Опрос устный, письменный, в форме тестов,</w:t>
            </w:r>
          </w:p>
          <w:p w14:paraId="1C2902B4" w14:textId="77777777" w:rsidR="00FD4654" w:rsidRDefault="00FD465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</w:p>
          <w:p w14:paraId="6C597BFE" w14:textId="77777777" w:rsidR="00FD4654" w:rsidRDefault="00FD465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</w:p>
          <w:p w14:paraId="3FF6BFDA" w14:textId="77777777" w:rsidR="00FD4654" w:rsidRDefault="00FD465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</w:p>
          <w:p w14:paraId="782ADC58" w14:textId="77777777" w:rsidR="00FD4654" w:rsidRDefault="006E344A">
            <w:pPr>
              <w:pStyle w:val="2"/>
              <w:rPr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lang w:eastAsia="ar-SA"/>
              </w:rPr>
              <w:t>Выполнение практических заданий 1-11</w:t>
            </w:r>
          </w:p>
          <w:p w14:paraId="1F54071E" w14:textId="77777777" w:rsidR="00FD4654" w:rsidRDefault="00FD465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</w:p>
          <w:p w14:paraId="75A1DA25" w14:textId="77777777" w:rsidR="00FD4654" w:rsidRDefault="00FD465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</w:p>
          <w:p w14:paraId="5D3AABE2" w14:textId="77777777" w:rsidR="00FD4654" w:rsidRDefault="00FD465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</w:p>
          <w:p w14:paraId="2EE0F36A" w14:textId="77777777" w:rsidR="00FD4654" w:rsidRDefault="006E344A">
            <w:pPr>
              <w:pStyle w:val="2"/>
              <w:rPr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lang w:eastAsia="ar-SA"/>
              </w:rPr>
              <w:t>Выполнение самостоятельных работ</w:t>
            </w:r>
          </w:p>
          <w:p w14:paraId="06E6FC15" w14:textId="77777777" w:rsidR="00FD4654" w:rsidRDefault="00FD465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</w:p>
          <w:p w14:paraId="66616B8C" w14:textId="77777777" w:rsidR="00FD4654" w:rsidRDefault="00FD465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</w:p>
          <w:p w14:paraId="4267C35C" w14:textId="77777777" w:rsidR="00FD4654" w:rsidRDefault="00FD465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</w:p>
          <w:p w14:paraId="21BE70AC" w14:textId="77777777" w:rsidR="00FD4654" w:rsidRDefault="006E344A">
            <w:pPr>
              <w:pStyle w:val="2"/>
              <w:rPr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lang w:eastAsia="ar-SA"/>
              </w:rPr>
              <w:t>Дифференцированный зачет</w:t>
            </w:r>
          </w:p>
        </w:tc>
      </w:tr>
    </w:tbl>
    <w:p w14:paraId="586E1079" w14:textId="77777777" w:rsidR="00FD4654" w:rsidRDefault="00FD4654">
      <w:pPr>
        <w:pStyle w:val="5"/>
        <w:spacing w:after="0"/>
        <w:ind w:left="20" w:right="320" w:firstLine="0"/>
        <w:rPr>
          <w:sz w:val="28"/>
        </w:rPr>
      </w:pPr>
    </w:p>
    <w:p w14:paraId="117ADCF5" w14:textId="77777777" w:rsidR="00FD4654" w:rsidRDefault="00FD4654">
      <w:pPr>
        <w:pStyle w:val="5"/>
        <w:spacing w:after="0"/>
        <w:ind w:left="20" w:right="320" w:firstLine="0"/>
        <w:rPr>
          <w:sz w:val="28"/>
        </w:rPr>
      </w:pPr>
    </w:p>
    <w:p w14:paraId="317B652B" w14:textId="77777777" w:rsidR="00FD4654" w:rsidRDefault="00FD4654">
      <w:pPr>
        <w:pStyle w:val="5"/>
        <w:spacing w:after="0"/>
        <w:ind w:left="20" w:right="320" w:firstLine="0"/>
        <w:rPr>
          <w:sz w:val="28"/>
        </w:rPr>
      </w:pPr>
    </w:p>
    <w:p w14:paraId="65E4E501" w14:textId="77777777" w:rsidR="00FD4654" w:rsidRDefault="00FD4654">
      <w:pPr>
        <w:pStyle w:val="5"/>
        <w:spacing w:after="0"/>
        <w:ind w:left="20" w:right="320" w:firstLine="0"/>
        <w:rPr>
          <w:sz w:val="28"/>
        </w:rPr>
      </w:pPr>
    </w:p>
    <w:p w14:paraId="19325505" w14:textId="77777777" w:rsidR="00FD4654" w:rsidRDefault="00FD4654">
      <w:pPr>
        <w:pStyle w:val="5"/>
        <w:spacing w:after="0"/>
        <w:ind w:left="20" w:right="320" w:firstLine="0"/>
        <w:rPr>
          <w:sz w:val="28"/>
        </w:rPr>
      </w:pPr>
    </w:p>
    <w:p w14:paraId="3AF46BBF" w14:textId="77777777" w:rsidR="00FD4654" w:rsidRDefault="00FD4654">
      <w:pPr>
        <w:pStyle w:val="5"/>
        <w:spacing w:after="0"/>
        <w:ind w:left="20" w:right="320" w:firstLine="0"/>
        <w:rPr>
          <w:sz w:val="28"/>
        </w:rPr>
      </w:pPr>
    </w:p>
    <w:p w14:paraId="4DD64A70" w14:textId="77777777" w:rsidR="00FD4654" w:rsidRDefault="00FD4654">
      <w:pPr>
        <w:pStyle w:val="5"/>
        <w:spacing w:after="0"/>
        <w:ind w:left="20" w:right="320" w:firstLine="0"/>
        <w:rPr>
          <w:sz w:val="28"/>
        </w:rPr>
      </w:pPr>
    </w:p>
    <w:p w14:paraId="30F2928A" w14:textId="77777777" w:rsidR="00FD4654" w:rsidRDefault="006E344A">
      <w:pPr>
        <w:pStyle w:val="5"/>
        <w:spacing w:after="0"/>
        <w:ind w:left="20" w:right="320" w:firstLine="0"/>
      </w:pPr>
      <w:r>
        <w:rPr>
          <w:sz w:val="28"/>
        </w:rPr>
        <w:t>Занятия по математике содействуют формированию следующих общих и</w:t>
      </w:r>
      <w:r>
        <w:rPr>
          <w:sz w:val="28"/>
        </w:rPr>
        <w:br/>
        <w:t>профессиональных компетенций:</w:t>
      </w:r>
    </w:p>
    <w:p w14:paraId="64EC8887" w14:textId="77777777" w:rsidR="00FD4654" w:rsidRDefault="00FD46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10380" w:type="dxa"/>
        <w:tblInd w:w="-659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806"/>
        <w:gridCol w:w="3574"/>
      </w:tblGrid>
      <w:tr w:rsidR="00FD4654" w14:paraId="04A8A97E" w14:textId="77777777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3E9F6C" w14:textId="77777777" w:rsidR="00FD4654" w:rsidRDefault="006E344A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Результаты (освоенные общие</w:t>
            </w:r>
          </w:p>
          <w:p w14:paraId="3A76E028" w14:textId="77777777" w:rsidR="00FD4654" w:rsidRDefault="006E34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компетенции)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223E9" w14:textId="77777777" w:rsidR="00FD4654" w:rsidRDefault="006E34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Формы и методы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контроля</w:t>
            </w:r>
          </w:p>
        </w:tc>
      </w:tr>
      <w:tr w:rsidR="00FD4654" w14:paraId="6E20DFC5" w14:textId="77777777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7B0663" w14:textId="77777777" w:rsidR="00FD4654" w:rsidRDefault="006E344A">
            <w:pPr>
              <w:ind w:firstLine="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OK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0E5F8" w14:textId="77777777" w:rsidR="00FD4654" w:rsidRDefault="006E344A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Практические занятия 1-11</w:t>
            </w:r>
          </w:p>
          <w:p w14:paraId="7C734B68" w14:textId="77777777" w:rsidR="00FD4654" w:rsidRDefault="006E344A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bookmarkStart w:id="8" w:name="__DdeLink__15837_3955066823"/>
            <w:r>
              <w:rPr>
                <w:rFonts w:ascii="Times New Roman" w:hAnsi="Times New Roman"/>
                <w:sz w:val="28"/>
                <w:szCs w:val="28"/>
              </w:rPr>
              <w:t>самостоятельные работы 1-</w:t>
            </w:r>
            <w:bookmarkEnd w:id="8"/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FD4654" w14:paraId="5F2B664A" w14:textId="77777777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3586AB" w14:textId="77777777" w:rsidR="00FD4654" w:rsidRDefault="006E344A">
            <w:pPr>
              <w:ind w:firstLine="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C42EF" w14:textId="77777777" w:rsidR="00FD4654" w:rsidRDefault="006E344A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Решение задач разными способами </w:t>
            </w:r>
          </w:p>
          <w:p w14:paraId="4820AB8E" w14:textId="77777777" w:rsidR="00FD4654" w:rsidRDefault="006E344A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Практические занятия 1-11</w:t>
            </w:r>
          </w:p>
          <w:p w14:paraId="28625389" w14:textId="77777777" w:rsidR="00FD4654" w:rsidRDefault="006E344A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самостоятельные работы 1-8</w:t>
            </w:r>
          </w:p>
        </w:tc>
      </w:tr>
      <w:tr w:rsidR="00FD4654" w14:paraId="36CD49C8" w14:textId="77777777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001594" w14:textId="77777777" w:rsidR="00FD4654" w:rsidRDefault="006E344A">
            <w:pPr>
              <w:ind w:firstLine="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48896F" w14:textId="77777777" w:rsidR="00FD4654" w:rsidRDefault="006E344A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Решение тестовых заданий Выполнение практических и самостоятельных работ</w:t>
            </w:r>
          </w:p>
        </w:tc>
      </w:tr>
    </w:tbl>
    <w:p w14:paraId="7C944B0E" w14:textId="77777777" w:rsidR="00FD4654" w:rsidRDefault="00FD4654">
      <w:pPr>
        <w:pStyle w:val="5"/>
        <w:spacing w:after="0"/>
        <w:ind w:left="20" w:right="320" w:firstLine="0"/>
        <w:rPr>
          <w:sz w:val="28"/>
          <w:szCs w:val="28"/>
        </w:rPr>
      </w:pPr>
    </w:p>
    <w:tbl>
      <w:tblPr>
        <w:tblStyle w:val="ae"/>
        <w:tblW w:w="10391" w:type="dxa"/>
        <w:tblInd w:w="-644" w:type="dxa"/>
        <w:tblLook w:val="04A0" w:firstRow="1" w:lastRow="0" w:firstColumn="1" w:lastColumn="0" w:noHBand="0" w:noVBand="1"/>
      </w:tblPr>
      <w:tblGrid>
        <w:gridCol w:w="7416"/>
        <w:gridCol w:w="2975"/>
      </w:tblGrid>
      <w:tr w:rsidR="00FD4654" w14:paraId="4FB82F47" w14:textId="77777777" w:rsidTr="00FC12B2">
        <w:tc>
          <w:tcPr>
            <w:tcW w:w="7416" w:type="dxa"/>
            <w:shd w:val="clear" w:color="auto" w:fill="auto"/>
          </w:tcPr>
          <w:p w14:paraId="60104A46" w14:textId="77777777" w:rsidR="00FD4654" w:rsidRDefault="006E344A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Результаты (освоенные профессиональные</w:t>
            </w:r>
          </w:p>
          <w:p w14:paraId="6BFE58BC" w14:textId="77777777" w:rsidR="00FD4654" w:rsidRDefault="006E34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компетенции)</w:t>
            </w:r>
          </w:p>
        </w:tc>
        <w:tc>
          <w:tcPr>
            <w:tcW w:w="2975" w:type="dxa"/>
            <w:shd w:val="clear" w:color="auto" w:fill="auto"/>
          </w:tcPr>
          <w:p w14:paraId="179F276D" w14:textId="77777777" w:rsidR="00FD4654" w:rsidRDefault="006E34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Формы и методы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контроля</w:t>
            </w:r>
          </w:p>
        </w:tc>
      </w:tr>
      <w:tr w:rsidR="00FD4654" w14:paraId="25073E69" w14:textId="77777777" w:rsidTr="00FC12B2">
        <w:tc>
          <w:tcPr>
            <w:tcW w:w="7416" w:type="dxa"/>
            <w:shd w:val="clear" w:color="auto" w:fill="auto"/>
          </w:tcPr>
          <w:p w14:paraId="67FA96D9" w14:textId="77777777" w:rsidR="00FD4654" w:rsidRDefault="006E344A">
            <w:pPr>
              <w:pStyle w:val="ad"/>
              <w:spacing w:beforeAutospacing="0" w:afterAutospacing="0"/>
              <w:ind w:firstLine="7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 1.1. Осуществлять обслуживание и эксплуатацию холодильного оборудования (по отраслям).</w:t>
            </w:r>
          </w:p>
          <w:p w14:paraId="1379FDCB" w14:textId="77777777" w:rsidR="00FD4654" w:rsidRDefault="006E344A">
            <w:pPr>
              <w:pStyle w:val="ad"/>
              <w:spacing w:beforeAutospacing="0" w:afterAutospacing="0"/>
              <w:ind w:firstLine="7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 1.2. Обнаруживать неисправную работу холодильного оборудования и принимать меры для устранения и предупреждения отказов и аварий.</w:t>
            </w:r>
          </w:p>
          <w:p w14:paraId="4A0A0AFE" w14:textId="77777777" w:rsidR="00FD4654" w:rsidRDefault="006E344A">
            <w:pPr>
              <w:pStyle w:val="ad"/>
              <w:spacing w:beforeAutospacing="0" w:afterAutospacing="0"/>
              <w:ind w:firstLine="7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 1.3. Анализировать и оценивать режимы работы холодильного оборудования.</w:t>
            </w:r>
          </w:p>
          <w:p w14:paraId="7E549F97" w14:textId="77777777" w:rsidR="00FD4654" w:rsidRDefault="006E344A">
            <w:pPr>
              <w:pStyle w:val="ad"/>
              <w:spacing w:beforeAutospacing="0" w:afterAutospacing="0"/>
              <w:ind w:firstLine="7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 1.4. Проводить работы по настройке и регулированию работы систем автоматизации холодильного оборудования.</w:t>
            </w:r>
          </w:p>
          <w:p w14:paraId="0F7B6496" w14:textId="77777777" w:rsidR="00FD4654" w:rsidRDefault="006E344A">
            <w:pPr>
              <w:pStyle w:val="ad"/>
              <w:spacing w:beforeAutospacing="0" w:afterAutospacing="0"/>
              <w:ind w:firstLine="7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 2.1. Участвовать в организации и выполнять работы по подготовке к ремонту и испытаниям холодильного оборудования.</w:t>
            </w:r>
          </w:p>
          <w:p w14:paraId="0BCE845F" w14:textId="77777777" w:rsidR="00FD4654" w:rsidRDefault="006E344A">
            <w:pPr>
              <w:pStyle w:val="ad"/>
              <w:spacing w:beforeAutospacing="0" w:afterAutospacing="0"/>
              <w:ind w:firstLine="7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 2.2. Участвовать в организации и выполнять работы по ремонту холодильного оборудования с использованием различных приспособлений и инструментов.</w:t>
            </w:r>
          </w:p>
          <w:p w14:paraId="0CB8D4A1" w14:textId="77777777" w:rsidR="00FD4654" w:rsidRDefault="006E344A">
            <w:pPr>
              <w:pStyle w:val="ad"/>
              <w:spacing w:beforeAutospacing="0" w:afterAutospacing="0"/>
              <w:ind w:firstLine="7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 2.3. Участвовать в организации и выполнять различные виды испытаний холодильного оборудования.</w:t>
            </w:r>
          </w:p>
          <w:p w14:paraId="29C1ED18" w14:textId="77777777" w:rsidR="00FD4654" w:rsidRDefault="006E344A">
            <w:pPr>
              <w:pStyle w:val="ad"/>
              <w:spacing w:beforeAutospacing="0" w:afterAutospacing="0"/>
              <w:ind w:firstLine="7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 3.1. Участие в планировании работы структурного подразделения для реализации производственной деятельности.</w:t>
            </w:r>
          </w:p>
          <w:p w14:paraId="0FB18BF0" w14:textId="77777777" w:rsidR="00FD4654" w:rsidRDefault="006E344A">
            <w:pPr>
              <w:pStyle w:val="ad"/>
              <w:spacing w:beforeAutospacing="0" w:afterAutospacing="0"/>
              <w:ind w:firstLine="7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 3.2. Участие в руководстве работой структурного подразделения для реализации производственной деятельности.</w:t>
            </w:r>
          </w:p>
          <w:p w14:paraId="29521DFA" w14:textId="77777777" w:rsidR="00FD4654" w:rsidRDefault="006E344A">
            <w:pPr>
              <w:pStyle w:val="ad"/>
              <w:spacing w:beforeAutospacing="0" w:afterAutospacing="0"/>
              <w:ind w:firstLine="7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ПК 3.2. Участвовать в анализе и оценке качества выполняемых работ структурного подразделения.</w:t>
            </w:r>
          </w:p>
        </w:tc>
        <w:tc>
          <w:tcPr>
            <w:tcW w:w="2975" w:type="dxa"/>
            <w:shd w:val="clear" w:color="auto" w:fill="auto"/>
          </w:tcPr>
          <w:p w14:paraId="4E54C49B" w14:textId="77777777" w:rsidR="00FD4654" w:rsidRDefault="006E344A">
            <w:pPr>
              <w:spacing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Наблюдение и оценка деятельности студентов на занятиях, проводимых в форме выполнения самостоятельной и творческой работы, выполнения тестовых заданий, практических работ в процессе освоения образовательной программы</w:t>
            </w:r>
          </w:p>
        </w:tc>
      </w:tr>
    </w:tbl>
    <w:p w14:paraId="21F1FC4B" w14:textId="77777777" w:rsidR="00FD4654" w:rsidRDefault="00FD4654"/>
    <w:sectPr w:rsidR="00FD4654">
      <w:pgSz w:w="11906" w:h="16838"/>
      <w:pgMar w:top="709" w:right="709" w:bottom="709" w:left="1559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270D8"/>
    <w:multiLevelType w:val="multilevel"/>
    <w:tmpl w:val="D864EF3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1" w15:restartNumberingAfterBreak="0">
    <w:nsid w:val="25002DD7"/>
    <w:multiLevelType w:val="multilevel"/>
    <w:tmpl w:val="804A3E7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658E5251"/>
    <w:multiLevelType w:val="multilevel"/>
    <w:tmpl w:val="858E0B98"/>
    <w:lvl w:ilvl="0">
      <w:start w:val="4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>
      <w:start w:val="2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3" w15:restartNumberingAfterBreak="0">
    <w:nsid w:val="71562F24"/>
    <w:multiLevelType w:val="multilevel"/>
    <w:tmpl w:val="78B8A7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B15A5B"/>
    <w:multiLevelType w:val="multilevel"/>
    <w:tmpl w:val="5AB0832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 w:val="0"/>
        <w:sz w:val="28"/>
      </w:rPr>
    </w:lvl>
    <w:lvl w:ilvl="1">
      <w:start w:val="2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num w:numId="1" w16cid:durableId="245311899">
    <w:abstractNumId w:val="3"/>
  </w:num>
  <w:num w:numId="2" w16cid:durableId="1993948236">
    <w:abstractNumId w:val="0"/>
  </w:num>
  <w:num w:numId="3" w16cid:durableId="522208000">
    <w:abstractNumId w:val="4"/>
  </w:num>
  <w:num w:numId="4" w16cid:durableId="832569414">
    <w:abstractNumId w:val="2"/>
  </w:num>
  <w:num w:numId="5" w16cid:durableId="4081594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4654"/>
    <w:rsid w:val="00046A17"/>
    <w:rsid w:val="001451AF"/>
    <w:rsid w:val="001F2048"/>
    <w:rsid w:val="002259C3"/>
    <w:rsid w:val="002A1B46"/>
    <w:rsid w:val="002F258F"/>
    <w:rsid w:val="002F7C64"/>
    <w:rsid w:val="00494D9E"/>
    <w:rsid w:val="005459A1"/>
    <w:rsid w:val="00661FC2"/>
    <w:rsid w:val="006E344A"/>
    <w:rsid w:val="00824CDC"/>
    <w:rsid w:val="008E4D50"/>
    <w:rsid w:val="009F176D"/>
    <w:rsid w:val="00A5653F"/>
    <w:rsid w:val="00A80F44"/>
    <w:rsid w:val="00A975F4"/>
    <w:rsid w:val="00AE1E74"/>
    <w:rsid w:val="00AE5D6B"/>
    <w:rsid w:val="00C07355"/>
    <w:rsid w:val="00CA4ECC"/>
    <w:rsid w:val="00CA6296"/>
    <w:rsid w:val="00CF6766"/>
    <w:rsid w:val="00D901EA"/>
    <w:rsid w:val="00F73032"/>
    <w:rsid w:val="00FC12B2"/>
    <w:rsid w:val="00FD4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BAE58"/>
  <w15:docId w15:val="{6C02E65B-A3F2-42B3-9E1B-BA29574F0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3D55"/>
    <w:pPr>
      <w:widowControl w:val="0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qFormat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5"/>
    <w:qFormat/>
    <w:rsid w:val="00E63D55"/>
    <w:rPr>
      <w:rFonts w:ascii="Times New Roman" w:eastAsia="Times New Roman" w:hAnsi="Times New Roman" w:cs="Times New Roman"/>
      <w:spacing w:val="-1"/>
      <w:sz w:val="26"/>
      <w:szCs w:val="26"/>
    </w:rPr>
  </w:style>
  <w:style w:type="character" w:customStyle="1" w:styleId="a4">
    <w:name w:val="Текст выноски Знак"/>
    <w:basedOn w:val="a0"/>
    <w:uiPriority w:val="99"/>
    <w:semiHidden/>
    <w:qFormat/>
    <w:rsid w:val="00E63D55"/>
    <w:rPr>
      <w:rFonts w:ascii="Tahoma" w:eastAsia="Courier New" w:hAnsi="Tahoma" w:cs="Tahoma"/>
      <w:color w:val="000000"/>
      <w:sz w:val="16"/>
      <w:szCs w:val="16"/>
      <w:lang w:eastAsia="ru-RU"/>
    </w:rPr>
  </w:style>
  <w:style w:type="character" w:customStyle="1" w:styleId="3">
    <w:name w:val="Основной текст3"/>
    <w:basedOn w:val="a3"/>
    <w:qFormat/>
    <w:rsid w:val="00A40A3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-1"/>
      <w:w w:val="100"/>
      <w:sz w:val="26"/>
      <w:szCs w:val="26"/>
      <w:u w:val="none"/>
      <w:lang w:val="ru-RU"/>
    </w:rPr>
  </w:style>
  <w:style w:type="character" w:customStyle="1" w:styleId="115pt0pt">
    <w:name w:val="Основной текст + 11;5 pt;Интервал 0 pt"/>
    <w:basedOn w:val="a3"/>
    <w:qFormat/>
    <w:rsid w:val="00C4497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-2"/>
      <w:w w:val="100"/>
      <w:sz w:val="23"/>
      <w:szCs w:val="23"/>
      <w:u w:val="none"/>
      <w:lang w:val="ru-RU"/>
    </w:rPr>
  </w:style>
  <w:style w:type="character" w:customStyle="1" w:styleId="-">
    <w:name w:val="Интернет-ссылка"/>
    <w:basedOn w:val="a0"/>
    <w:rsid w:val="004757AF"/>
    <w:rPr>
      <w:color w:val="000080"/>
      <w:u w:val="single"/>
    </w:rPr>
  </w:style>
  <w:style w:type="character" w:customStyle="1" w:styleId="8">
    <w:name w:val="Основной текст (8)_"/>
    <w:basedOn w:val="a0"/>
    <w:link w:val="80"/>
    <w:qFormat/>
    <w:rsid w:val="004757AF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ListLabel1">
    <w:name w:val="ListLabel 1"/>
    <w:qFormat/>
    <w:rsid w:val="00816AA1"/>
    <w:rPr>
      <w:rFonts w:cs="Courier New"/>
    </w:rPr>
  </w:style>
  <w:style w:type="character" w:customStyle="1" w:styleId="ListLabel2">
    <w:name w:val="ListLabel 2"/>
    <w:qFormat/>
    <w:rsid w:val="00816AA1"/>
    <w:rPr>
      <w:rFonts w:cs="Courier New"/>
    </w:rPr>
  </w:style>
  <w:style w:type="character" w:customStyle="1" w:styleId="ListLabel3">
    <w:name w:val="ListLabel 3"/>
    <w:qFormat/>
    <w:rsid w:val="00816AA1"/>
    <w:rPr>
      <w:rFonts w:cs="Courier New"/>
    </w:rPr>
  </w:style>
  <w:style w:type="character" w:customStyle="1" w:styleId="ListLabel4">
    <w:name w:val="ListLabel 4"/>
    <w:qFormat/>
    <w:rsid w:val="00816AA1"/>
    <w:rPr>
      <w:rFonts w:ascii="Times New Roman" w:hAnsi="Times New Roman"/>
      <w:b/>
      <w:sz w:val="28"/>
    </w:rPr>
  </w:style>
  <w:style w:type="character" w:customStyle="1" w:styleId="ListLabel5">
    <w:name w:val="ListLabel 5"/>
    <w:qFormat/>
    <w:rsid w:val="00816AA1"/>
    <w:rPr>
      <w:rFonts w:cs="Courier New"/>
    </w:rPr>
  </w:style>
  <w:style w:type="character" w:customStyle="1" w:styleId="ListLabel6">
    <w:name w:val="ListLabel 6"/>
    <w:qFormat/>
    <w:rsid w:val="00816AA1"/>
    <w:rPr>
      <w:rFonts w:cs="Courier New"/>
    </w:rPr>
  </w:style>
  <w:style w:type="character" w:customStyle="1" w:styleId="ListLabel7">
    <w:name w:val="ListLabel 7"/>
    <w:qFormat/>
    <w:rsid w:val="00816AA1"/>
    <w:rPr>
      <w:rFonts w:cs="Courier New"/>
    </w:rPr>
  </w:style>
  <w:style w:type="character" w:customStyle="1" w:styleId="ListLabel8">
    <w:name w:val="ListLabel 8"/>
    <w:qFormat/>
    <w:rsid w:val="00816AA1"/>
    <w:rPr>
      <w:rFonts w:ascii="Times New Roman" w:hAnsi="Times New Roman"/>
      <w:b w:val="0"/>
      <w:sz w:val="28"/>
    </w:rPr>
  </w:style>
  <w:style w:type="character" w:customStyle="1" w:styleId="ListLabel9">
    <w:name w:val="ListLabel 9"/>
    <w:qFormat/>
    <w:rsid w:val="00816AA1"/>
    <w:rPr>
      <w:rFonts w:ascii="Times New Roman" w:hAnsi="Times New Roman"/>
      <w:b w:val="0"/>
      <w:sz w:val="28"/>
    </w:rPr>
  </w:style>
  <w:style w:type="character" w:customStyle="1" w:styleId="ListLabel10">
    <w:name w:val="ListLabel 10"/>
    <w:qFormat/>
    <w:rsid w:val="00816AA1"/>
    <w:rPr>
      <w:rFonts w:ascii="Times New Roman" w:hAnsi="Times New Roman"/>
      <w:b w:val="0"/>
      <w:sz w:val="28"/>
    </w:rPr>
  </w:style>
  <w:style w:type="character" w:customStyle="1" w:styleId="ListLabel11">
    <w:name w:val="ListLabel 11"/>
    <w:qFormat/>
    <w:rsid w:val="00816AA1"/>
    <w:rPr>
      <w:rFonts w:eastAsia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/>
    </w:rPr>
  </w:style>
  <w:style w:type="character" w:customStyle="1" w:styleId="ListLabel12">
    <w:name w:val="ListLabel 12"/>
    <w:qFormat/>
    <w:rsid w:val="00816AA1"/>
    <w:rPr>
      <w:b/>
      <w:sz w:val="28"/>
      <w:szCs w:val="28"/>
    </w:rPr>
  </w:style>
  <w:style w:type="character" w:customStyle="1" w:styleId="ListLabel13">
    <w:name w:val="ListLabel 13"/>
    <w:qFormat/>
    <w:rsid w:val="00816AA1"/>
    <w:rPr>
      <w:rFonts w:ascii="Times New Roman" w:hAnsi="Times New Roman" w:cs="Wingdings"/>
      <w:b/>
      <w:sz w:val="28"/>
    </w:rPr>
  </w:style>
  <w:style w:type="character" w:customStyle="1" w:styleId="ListLabel14">
    <w:name w:val="ListLabel 14"/>
    <w:qFormat/>
    <w:rsid w:val="00816AA1"/>
    <w:rPr>
      <w:rFonts w:cs="Courier New"/>
    </w:rPr>
  </w:style>
  <w:style w:type="character" w:customStyle="1" w:styleId="ListLabel15">
    <w:name w:val="ListLabel 15"/>
    <w:qFormat/>
    <w:rsid w:val="00816AA1"/>
    <w:rPr>
      <w:rFonts w:cs="Courier New"/>
    </w:rPr>
  </w:style>
  <w:style w:type="character" w:customStyle="1" w:styleId="ListLabel16">
    <w:name w:val="ListLabel 16"/>
    <w:qFormat/>
    <w:rsid w:val="00816AA1"/>
    <w:rPr>
      <w:rFonts w:cs="Courier New"/>
    </w:rPr>
  </w:style>
  <w:style w:type="character" w:customStyle="1" w:styleId="ListLabel17">
    <w:name w:val="ListLabel 17"/>
    <w:qFormat/>
    <w:rsid w:val="00816AA1"/>
    <w:rPr>
      <w:rFonts w:ascii="Times New Roman" w:hAnsi="Times New Roman" w:cs="Times New Roman"/>
      <w:sz w:val="28"/>
      <w:szCs w:val="28"/>
    </w:rPr>
  </w:style>
  <w:style w:type="character" w:customStyle="1" w:styleId="ListLabel18">
    <w:name w:val="ListLabel 18"/>
    <w:qFormat/>
    <w:rsid w:val="00816AA1"/>
    <w:rPr>
      <w:rFonts w:ascii="Times New Roman" w:hAnsi="Times New Roman"/>
      <w:b/>
      <w:sz w:val="28"/>
    </w:rPr>
  </w:style>
  <w:style w:type="character" w:customStyle="1" w:styleId="ListLabel19">
    <w:name w:val="ListLabel 19"/>
    <w:qFormat/>
    <w:rsid w:val="00816AA1"/>
    <w:rPr>
      <w:rFonts w:ascii="Times New Roman" w:hAnsi="Times New Roman" w:cs="Symbol"/>
      <w:sz w:val="28"/>
    </w:rPr>
  </w:style>
  <w:style w:type="character" w:customStyle="1" w:styleId="ListLabel20">
    <w:name w:val="ListLabel 20"/>
    <w:qFormat/>
    <w:rsid w:val="00816AA1"/>
    <w:rPr>
      <w:rFonts w:cs="Courier New"/>
    </w:rPr>
  </w:style>
  <w:style w:type="character" w:customStyle="1" w:styleId="ListLabel21">
    <w:name w:val="ListLabel 21"/>
    <w:qFormat/>
    <w:rsid w:val="00816AA1"/>
    <w:rPr>
      <w:rFonts w:cs="Wingdings"/>
    </w:rPr>
  </w:style>
  <w:style w:type="character" w:customStyle="1" w:styleId="ListLabel22">
    <w:name w:val="ListLabel 22"/>
    <w:qFormat/>
    <w:rsid w:val="00816AA1"/>
    <w:rPr>
      <w:rFonts w:cs="Symbol"/>
    </w:rPr>
  </w:style>
  <w:style w:type="character" w:customStyle="1" w:styleId="ListLabel23">
    <w:name w:val="ListLabel 23"/>
    <w:qFormat/>
    <w:rsid w:val="00816AA1"/>
    <w:rPr>
      <w:rFonts w:cs="Courier New"/>
    </w:rPr>
  </w:style>
  <w:style w:type="character" w:customStyle="1" w:styleId="ListLabel24">
    <w:name w:val="ListLabel 24"/>
    <w:qFormat/>
    <w:rsid w:val="00816AA1"/>
    <w:rPr>
      <w:rFonts w:cs="Wingdings"/>
    </w:rPr>
  </w:style>
  <w:style w:type="character" w:customStyle="1" w:styleId="ListLabel25">
    <w:name w:val="ListLabel 25"/>
    <w:qFormat/>
    <w:rsid w:val="00816AA1"/>
    <w:rPr>
      <w:rFonts w:cs="Symbol"/>
    </w:rPr>
  </w:style>
  <w:style w:type="character" w:customStyle="1" w:styleId="ListLabel26">
    <w:name w:val="ListLabel 26"/>
    <w:qFormat/>
    <w:rsid w:val="00816AA1"/>
    <w:rPr>
      <w:rFonts w:cs="Courier New"/>
    </w:rPr>
  </w:style>
  <w:style w:type="character" w:customStyle="1" w:styleId="ListLabel27">
    <w:name w:val="ListLabel 27"/>
    <w:qFormat/>
    <w:rsid w:val="00816AA1"/>
    <w:rPr>
      <w:rFonts w:cs="Wingdings"/>
    </w:rPr>
  </w:style>
  <w:style w:type="character" w:customStyle="1" w:styleId="ListLabel28">
    <w:name w:val="ListLabel 28"/>
    <w:qFormat/>
    <w:rsid w:val="00816AA1"/>
    <w:rPr>
      <w:rFonts w:ascii="Times New Roman" w:hAnsi="Times New Roman"/>
      <w:b w:val="0"/>
      <w:sz w:val="28"/>
    </w:rPr>
  </w:style>
  <w:style w:type="character" w:customStyle="1" w:styleId="ListLabel29">
    <w:name w:val="ListLabel 29"/>
    <w:qFormat/>
    <w:rsid w:val="00816AA1"/>
    <w:rPr>
      <w:rFonts w:ascii="Times New Roman" w:hAnsi="Times New Roman"/>
      <w:b w:val="0"/>
      <w:sz w:val="28"/>
    </w:rPr>
  </w:style>
  <w:style w:type="character" w:customStyle="1" w:styleId="ListLabel30">
    <w:name w:val="ListLabel 30"/>
    <w:qFormat/>
    <w:rsid w:val="00816AA1"/>
    <w:rPr>
      <w:rFonts w:ascii="Times New Roman" w:hAnsi="Times New Roman"/>
      <w:b w:val="0"/>
      <w:sz w:val="28"/>
    </w:rPr>
  </w:style>
  <w:style w:type="character" w:customStyle="1" w:styleId="ListLabel31">
    <w:name w:val="ListLabel 31"/>
    <w:qFormat/>
    <w:rsid w:val="00816AA1"/>
    <w:rPr>
      <w:b/>
      <w:sz w:val="28"/>
      <w:szCs w:val="28"/>
    </w:rPr>
  </w:style>
  <w:style w:type="character" w:customStyle="1" w:styleId="ListLabel32">
    <w:name w:val="ListLabel 32"/>
    <w:qFormat/>
    <w:rsid w:val="00816AA1"/>
    <w:rPr>
      <w:rFonts w:ascii="Times New Roman" w:hAnsi="Times New Roman" w:cs="Wingdings"/>
      <w:b/>
      <w:sz w:val="28"/>
    </w:rPr>
  </w:style>
  <w:style w:type="character" w:customStyle="1" w:styleId="ListLabel33">
    <w:name w:val="ListLabel 33"/>
    <w:qFormat/>
    <w:rsid w:val="00816AA1"/>
    <w:rPr>
      <w:rFonts w:cs="Courier New"/>
    </w:rPr>
  </w:style>
  <w:style w:type="character" w:customStyle="1" w:styleId="ListLabel34">
    <w:name w:val="ListLabel 34"/>
    <w:qFormat/>
    <w:rsid w:val="00816AA1"/>
    <w:rPr>
      <w:rFonts w:cs="Wingdings"/>
    </w:rPr>
  </w:style>
  <w:style w:type="character" w:customStyle="1" w:styleId="ListLabel35">
    <w:name w:val="ListLabel 35"/>
    <w:qFormat/>
    <w:rsid w:val="00816AA1"/>
    <w:rPr>
      <w:rFonts w:cs="Symbol"/>
    </w:rPr>
  </w:style>
  <w:style w:type="character" w:customStyle="1" w:styleId="ListLabel36">
    <w:name w:val="ListLabel 36"/>
    <w:qFormat/>
    <w:rsid w:val="00816AA1"/>
    <w:rPr>
      <w:rFonts w:cs="Courier New"/>
    </w:rPr>
  </w:style>
  <w:style w:type="character" w:customStyle="1" w:styleId="ListLabel37">
    <w:name w:val="ListLabel 37"/>
    <w:qFormat/>
    <w:rsid w:val="00816AA1"/>
    <w:rPr>
      <w:rFonts w:cs="Wingdings"/>
    </w:rPr>
  </w:style>
  <w:style w:type="character" w:customStyle="1" w:styleId="ListLabel38">
    <w:name w:val="ListLabel 38"/>
    <w:qFormat/>
    <w:rsid w:val="00816AA1"/>
    <w:rPr>
      <w:rFonts w:cs="Symbol"/>
    </w:rPr>
  </w:style>
  <w:style w:type="character" w:customStyle="1" w:styleId="ListLabel39">
    <w:name w:val="ListLabel 39"/>
    <w:qFormat/>
    <w:rsid w:val="00816AA1"/>
    <w:rPr>
      <w:rFonts w:cs="Courier New"/>
    </w:rPr>
  </w:style>
  <w:style w:type="character" w:customStyle="1" w:styleId="ListLabel40">
    <w:name w:val="ListLabel 40"/>
    <w:qFormat/>
    <w:rsid w:val="00816AA1"/>
    <w:rPr>
      <w:rFonts w:cs="Wingdings"/>
    </w:rPr>
  </w:style>
  <w:style w:type="character" w:customStyle="1" w:styleId="ListLabel41">
    <w:name w:val="ListLabel 41"/>
    <w:qFormat/>
    <w:rsid w:val="00816AA1"/>
    <w:rPr>
      <w:rFonts w:ascii="Times New Roman" w:hAnsi="Times New Roman" w:cs="Times New Roman"/>
      <w:sz w:val="28"/>
      <w:szCs w:val="28"/>
    </w:rPr>
  </w:style>
  <w:style w:type="character" w:customStyle="1" w:styleId="ListLabel42">
    <w:name w:val="ListLabel 42"/>
    <w:qFormat/>
    <w:rPr>
      <w:rFonts w:ascii="Times New Roman" w:hAnsi="Times New Roman"/>
      <w:b/>
      <w:sz w:val="28"/>
    </w:rPr>
  </w:style>
  <w:style w:type="character" w:customStyle="1" w:styleId="ListLabel43">
    <w:name w:val="ListLabel 43"/>
    <w:qFormat/>
    <w:rPr>
      <w:rFonts w:ascii="Times New Roman" w:hAnsi="Times New Roman" w:cs="Symbol"/>
      <w:sz w:val="28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  <w:rPr>
      <w:rFonts w:cs="Symbol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Wingdings"/>
    </w:rPr>
  </w:style>
  <w:style w:type="character" w:customStyle="1" w:styleId="ListLabel52">
    <w:name w:val="ListLabel 52"/>
    <w:qFormat/>
    <w:rPr>
      <w:rFonts w:ascii="Times New Roman" w:hAnsi="Times New Roman"/>
      <w:b w:val="0"/>
      <w:sz w:val="28"/>
    </w:rPr>
  </w:style>
  <w:style w:type="character" w:customStyle="1" w:styleId="ListLabel53">
    <w:name w:val="ListLabel 53"/>
    <w:qFormat/>
    <w:rPr>
      <w:rFonts w:ascii="Times New Roman" w:hAnsi="Times New Roman"/>
      <w:b w:val="0"/>
      <w:sz w:val="28"/>
    </w:rPr>
  </w:style>
  <w:style w:type="character" w:customStyle="1" w:styleId="ListLabel54">
    <w:name w:val="ListLabel 54"/>
    <w:qFormat/>
    <w:rPr>
      <w:rFonts w:ascii="Times New Roman" w:hAnsi="Times New Roman"/>
      <w:b w:val="0"/>
      <w:sz w:val="28"/>
    </w:rPr>
  </w:style>
  <w:style w:type="character" w:customStyle="1" w:styleId="ListLabel55">
    <w:name w:val="ListLabel 55"/>
    <w:qFormat/>
    <w:rPr>
      <w:b/>
      <w:sz w:val="28"/>
      <w:szCs w:val="28"/>
    </w:rPr>
  </w:style>
  <w:style w:type="character" w:customStyle="1" w:styleId="ListLabel56">
    <w:name w:val="ListLabel 56"/>
    <w:qFormat/>
    <w:rPr>
      <w:rFonts w:ascii="Times New Roman" w:hAnsi="Times New Roman" w:cs="Wingdings"/>
      <w:b/>
      <w:sz w:val="28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Wingdings"/>
    </w:rPr>
  </w:style>
  <w:style w:type="character" w:customStyle="1" w:styleId="ListLabel59">
    <w:name w:val="ListLabel 59"/>
    <w:qFormat/>
    <w:rPr>
      <w:rFonts w:cs="Symbol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Wingdings"/>
    </w:rPr>
  </w:style>
  <w:style w:type="character" w:customStyle="1" w:styleId="ListLabel62">
    <w:name w:val="ListLabel 62"/>
    <w:qFormat/>
    <w:rPr>
      <w:rFonts w:cs="Symbol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Wingdings"/>
    </w:rPr>
  </w:style>
  <w:style w:type="character" w:customStyle="1" w:styleId="ListLabel65">
    <w:name w:val="ListLabel 65"/>
    <w:qFormat/>
    <w:rPr>
      <w:rFonts w:ascii="Times New Roman" w:hAnsi="Times New Roman" w:cs="Times New Roman"/>
      <w:sz w:val="28"/>
      <w:szCs w:val="28"/>
    </w:rPr>
  </w:style>
  <w:style w:type="character" w:customStyle="1" w:styleId="ListLabel66">
    <w:name w:val="ListLabel 66"/>
    <w:qFormat/>
    <w:rPr>
      <w:rFonts w:ascii="Times New Roman" w:hAnsi="Times New Roman"/>
      <w:b/>
      <w:sz w:val="28"/>
    </w:rPr>
  </w:style>
  <w:style w:type="character" w:customStyle="1" w:styleId="ListLabel67">
    <w:name w:val="ListLabel 67"/>
    <w:qFormat/>
    <w:rPr>
      <w:rFonts w:ascii="Times New Roman" w:hAnsi="Times New Roman"/>
      <w:b w:val="0"/>
      <w:sz w:val="28"/>
    </w:rPr>
  </w:style>
  <w:style w:type="character" w:customStyle="1" w:styleId="ListLabel68">
    <w:name w:val="ListLabel 68"/>
    <w:qFormat/>
    <w:rPr>
      <w:rFonts w:ascii="Times New Roman" w:hAnsi="Times New Roman"/>
      <w:b w:val="0"/>
      <w:sz w:val="28"/>
    </w:rPr>
  </w:style>
  <w:style w:type="character" w:customStyle="1" w:styleId="ListLabel69">
    <w:name w:val="ListLabel 69"/>
    <w:qFormat/>
    <w:rPr>
      <w:rFonts w:ascii="Times New Roman" w:hAnsi="Times New Roman"/>
      <w:b w:val="0"/>
      <w:sz w:val="28"/>
    </w:rPr>
  </w:style>
  <w:style w:type="character" w:customStyle="1" w:styleId="ListLabel70">
    <w:name w:val="ListLabel 70"/>
    <w:qFormat/>
    <w:rPr>
      <w:b/>
      <w:sz w:val="28"/>
      <w:szCs w:val="28"/>
    </w:rPr>
  </w:style>
  <w:style w:type="character" w:customStyle="1" w:styleId="ListLabel71">
    <w:name w:val="ListLabel 71"/>
    <w:qFormat/>
    <w:rPr>
      <w:rFonts w:ascii="Times New Roman" w:hAnsi="Times New Roman" w:cs="Wingdings"/>
      <w:b/>
      <w:sz w:val="28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Wingdings"/>
    </w:rPr>
  </w:style>
  <w:style w:type="character" w:customStyle="1" w:styleId="ListLabel74">
    <w:name w:val="ListLabel 74"/>
    <w:qFormat/>
    <w:rPr>
      <w:rFonts w:cs="Symbol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Wingdings"/>
    </w:rPr>
  </w:style>
  <w:style w:type="character" w:customStyle="1" w:styleId="ListLabel77">
    <w:name w:val="ListLabel 77"/>
    <w:qFormat/>
    <w:rPr>
      <w:rFonts w:cs="Symbol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Wingdings"/>
    </w:rPr>
  </w:style>
  <w:style w:type="character" w:customStyle="1" w:styleId="ListLabel80">
    <w:name w:val="ListLabel 80"/>
    <w:qFormat/>
    <w:rPr>
      <w:rFonts w:ascii="Times New Roman" w:hAnsi="Times New Roman" w:cs="Times New Roman"/>
      <w:sz w:val="28"/>
      <w:szCs w:val="28"/>
    </w:rPr>
  </w:style>
  <w:style w:type="character" w:customStyle="1" w:styleId="ListLabel81">
    <w:name w:val="ListLabel 81"/>
    <w:qFormat/>
    <w:rPr>
      <w:rFonts w:ascii="Times New Roman" w:hAnsi="Times New Roman"/>
      <w:b/>
      <w:sz w:val="28"/>
    </w:rPr>
  </w:style>
  <w:style w:type="character" w:customStyle="1" w:styleId="ListLabel82">
    <w:name w:val="ListLabel 82"/>
    <w:qFormat/>
    <w:rPr>
      <w:rFonts w:ascii="Times New Roman" w:hAnsi="Times New Roman"/>
      <w:b w:val="0"/>
      <w:sz w:val="28"/>
    </w:rPr>
  </w:style>
  <w:style w:type="character" w:customStyle="1" w:styleId="ListLabel83">
    <w:name w:val="ListLabel 83"/>
    <w:qFormat/>
    <w:rPr>
      <w:rFonts w:ascii="Times New Roman" w:hAnsi="Times New Roman"/>
      <w:b w:val="0"/>
      <w:sz w:val="28"/>
    </w:rPr>
  </w:style>
  <w:style w:type="character" w:customStyle="1" w:styleId="ListLabel84">
    <w:name w:val="ListLabel 84"/>
    <w:qFormat/>
    <w:rPr>
      <w:rFonts w:ascii="Times New Roman" w:hAnsi="Times New Roman"/>
      <w:b w:val="0"/>
      <w:sz w:val="28"/>
    </w:rPr>
  </w:style>
  <w:style w:type="character" w:customStyle="1" w:styleId="ListLabel85">
    <w:name w:val="ListLabel 85"/>
    <w:qFormat/>
    <w:rPr>
      <w:b/>
      <w:sz w:val="28"/>
      <w:szCs w:val="28"/>
    </w:rPr>
  </w:style>
  <w:style w:type="character" w:customStyle="1" w:styleId="ListLabel86">
    <w:name w:val="ListLabel 86"/>
    <w:qFormat/>
    <w:rPr>
      <w:rFonts w:ascii="Times New Roman" w:hAnsi="Times New Roman" w:cs="Wingdings"/>
      <w:b/>
      <w:sz w:val="28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Wingdings"/>
    </w:rPr>
  </w:style>
  <w:style w:type="character" w:customStyle="1" w:styleId="ListLabel89">
    <w:name w:val="ListLabel 89"/>
    <w:qFormat/>
    <w:rPr>
      <w:rFonts w:cs="Symbol"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ListLabel91">
    <w:name w:val="ListLabel 91"/>
    <w:qFormat/>
    <w:rPr>
      <w:rFonts w:cs="Wingdings"/>
    </w:rPr>
  </w:style>
  <w:style w:type="character" w:customStyle="1" w:styleId="ListLabel92">
    <w:name w:val="ListLabel 92"/>
    <w:qFormat/>
    <w:rPr>
      <w:rFonts w:cs="Symbol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cs="Wingdings"/>
    </w:rPr>
  </w:style>
  <w:style w:type="character" w:customStyle="1" w:styleId="ListLabel95">
    <w:name w:val="ListLabel 95"/>
    <w:qFormat/>
    <w:rPr>
      <w:rFonts w:ascii="Times New Roman" w:hAnsi="Times New Roman" w:cs="Times New Roman"/>
      <w:sz w:val="28"/>
      <w:szCs w:val="28"/>
    </w:rPr>
  </w:style>
  <w:style w:type="character" w:customStyle="1" w:styleId="a5">
    <w:name w:val="Символ нумерации"/>
    <w:qFormat/>
  </w:style>
  <w:style w:type="character" w:customStyle="1" w:styleId="ListLabel442">
    <w:name w:val="ListLabel 442"/>
    <w:qFormat/>
    <w:rPr>
      <w:sz w:val="28"/>
      <w:szCs w:val="28"/>
    </w:rPr>
  </w:style>
  <w:style w:type="character" w:customStyle="1" w:styleId="ListLabel443">
    <w:name w:val="ListLabel 443"/>
    <w:qFormat/>
    <w:rPr>
      <w:rFonts w:ascii="Times New Roman" w:hAnsi="Times New Roman"/>
      <w:b/>
      <w:sz w:val="28"/>
    </w:rPr>
  </w:style>
  <w:style w:type="character" w:customStyle="1" w:styleId="ListLabel444">
    <w:name w:val="ListLabel 444"/>
    <w:qFormat/>
    <w:rPr>
      <w:rFonts w:ascii="Times New Roman" w:hAnsi="Times New Roman"/>
      <w:b w:val="0"/>
      <w:sz w:val="28"/>
    </w:rPr>
  </w:style>
  <w:style w:type="character" w:customStyle="1" w:styleId="ListLabel445">
    <w:name w:val="ListLabel 445"/>
    <w:qFormat/>
    <w:rPr>
      <w:b/>
      <w:sz w:val="28"/>
      <w:szCs w:val="28"/>
    </w:rPr>
  </w:style>
  <w:style w:type="character" w:customStyle="1" w:styleId="ListLabel446">
    <w:name w:val="ListLabel 446"/>
    <w:qFormat/>
    <w:rPr>
      <w:rFonts w:ascii="Times New Roman" w:hAnsi="Times New Roman" w:cs="Times New Roman"/>
      <w:sz w:val="28"/>
      <w:szCs w:val="28"/>
    </w:rPr>
  </w:style>
  <w:style w:type="character" w:customStyle="1" w:styleId="ListLabel447">
    <w:name w:val="ListLabel 447"/>
    <w:qFormat/>
    <w:rPr>
      <w:sz w:val="28"/>
      <w:szCs w:val="28"/>
      <w:lang w:val="en-US"/>
    </w:rPr>
  </w:style>
  <w:style w:type="character" w:customStyle="1" w:styleId="ListLabel448">
    <w:name w:val="ListLabel 448"/>
    <w:qFormat/>
    <w:rPr>
      <w:sz w:val="28"/>
      <w:szCs w:val="28"/>
    </w:rPr>
  </w:style>
  <w:style w:type="character" w:customStyle="1" w:styleId="ListLabel449">
    <w:name w:val="ListLabel 449"/>
    <w:qFormat/>
    <w:rPr>
      <w:rFonts w:ascii="Times New Roman" w:hAnsi="Times New Roman" w:cs="Times New Roman"/>
      <w:sz w:val="28"/>
      <w:szCs w:val="28"/>
      <w:lang w:val="en-US"/>
    </w:rPr>
  </w:style>
  <w:style w:type="character" w:customStyle="1" w:styleId="ListLabel450">
    <w:name w:val="ListLabel 450"/>
    <w:qFormat/>
    <w:rPr>
      <w:rFonts w:ascii="Times New Roman" w:hAnsi="Times New Roman"/>
      <w:b/>
      <w:sz w:val="28"/>
    </w:rPr>
  </w:style>
  <w:style w:type="character" w:customStyle="1" w:styleId="ListLabel451">
    <w:name w:val="ListLabel 451"/>
    <w:qFormat/>
    <w:rPr>
      <w:rFonts w:ascii="Times New Roman" w:hAnsi="Times New Roman"/>
      <w:b w:val="0"/>
      <w:sz w:val="28"/>
    </w:rPr>
  </w:style>
  <w:style w:type="character" w:customStyle="1" w:styleId="ListLabel452">
    <w:name w:val="ListLabel 452"/>
    <w:qFormat/>
    <w:rPr>
      <w:b/>
      <w:sz w:val="28"/>
      <w:szCs w:val="28"/>
    </w:rPr>
  </w:style>
  <w:style w:type="character" w:customStyle="1" w:styleId="ListLabel453">
    <w:name w:val="ListLabel 453"/>
    <w:qFormat/>
    <w:rPr>
      <w:rFonts w:ascii="Times New Roman" w:hAnsi="Times New Roman" w:cs="Times New Roman"/>
      <w:sz w:val="28"/>
      <w:szCs w:val="28"/>
    </w:rPr>
  </w:style>
  <w:style w:type="character" w:customStyle="1" w:styleId="ListLabel454">
    <w:name w:val="ListLabel 454"/>
    <w:qFormat/>
    <w:rPr>
      <w:sz w:val="28"/>
      <w:szCs w:val="28"/>
      <w:lang w:val="en-US"/>
    </w:rPr>
  </w:style>
  <w:style w:type="character" w:customStyle="1" w:styleId="ListLabel455">
    <w:name w:val="ListLabel 455"/>
    <w:qFormat/>
    <w:rPr>
      <w:sz w:val="28"/>
      <w:szCs w:val="28"/>
    </w:rPr>
  </w:style>
  <w:style w:type="character" w:customStyle="1" w:styleId="ListLabel456">
    <w:name w:val="ListLabel 456"/>
    <w:qFormat/>
    <w:rPr>
      <w:rFonts w:ascii="Times New Roman" w:hAnsi="Times New Roman" w:cs="Times New Roman"/>
      <w:sz w:val="28"/>
      <w:szCs w:val="28"/>
      <w:lang w:val="en-US"/>
    </w:rPr>
  </w:style>
  <w:style w:type="paragraph" w:customStyle="1" w:styleId="1">
    <w:name w:val="Заголовок1"/>
    <w:basedOn w:val="a"/>
    <w:next w:val="a6"/>
    <w:qFormat/>
    <w:rsid w:val="00816AA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rsid w:val="00816AA1"/>
    <w:pPr>
      <w:spacing w:after="140" w:line="276" w:lineRule="auto"/>
    </w:pPr>
  </w:style>
  <w:style w:type="paragraph" w:styleId="a7">
    <w:name w:val="List"/>
    <w:basedOn w:val="a6"/>
    <w:rsid w:val="00816AA1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9">
    <w:name w:val="index heading"/>
    <w:basedOn w:val="a"/>
    <w:qFormat/>
    <w:rsid w:val="00816AA1"/>
    <w:pPr>
      <w:suppressLineNumbers/>
    </w:pPr>
    <w:rPr>
      <w:rFonts w:cs="Arial"/>
    </w:rPr>
  </w:style>
  <w:style w:type="paragraph" w:customStyle="1" w:styleId="10">
    <w:name w:val="Название объекта1"/>
    <w:basedOn w:val="a"/>
    <w:qFormat/>
    <w:rsid w:val="00816AA1"/>
    <w:pPr>
      <w:suppressLineNumbers/>
      <w:spacing w:before="120" w:after="120"/>
    </w:pPr>
    <w:rPr>
      <w:rFonts w:cs="Arial"/>
      <w:i/>
      <w:iCs/>
    </w:rPr>
  </w:style>
  <w:style w:type="paragraph" w:customStyle="1" w:styleId="5">
    <w:name w:val="Основной текст5"/>
    <w:basedOn w:val="a"/>
    <w:link w:val="a3"/>
    <w:qFormat/>
    <w:rsid w:val="00E63D55"/>
    <w:pPr>
      <w:spacing w:after="780" w:line="324" w:lineRule="exact"/>
      <w:ind w:hanging="440"/>
    </w:pPr>
    <w:rPr>
      <w:rFonts w:ascii="Times New Roman" w:eastAsia="Times New Roman" w:hAnsi="Times New Roman" w:cs="Times New Roman"/>
      <w:color w:val="auto"/>
      <w:spacing w:val="-1"/>
      <w:sz w:val="26"/>
      <w:szCs w:val="26"/>
      <w:lang w:eastAsia="en-US"/>
    </w:rPr>
  </w:style>
  <w:style w:type="paragraph" w:styleId="aa">
    <w:name w:val="Balloon Text"/>
    <w:basedOn w:val="a"/>
    <w:uiPriority w:val="99"/>
    <w:semiHidden/>
    <w:unhideWhenUsed/>
    <w:qFormat/>
    <w:rsid w:val="00E63D55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E63D55"/>
    <w:pPr>
      <w:ind w:left="720"/>
      <w:contextualSpacing/>
    </w:pPr>
  </w:style>
  <w:style w:type="paragraph" w:customStyle="1" w:styleId="80">
    <w:name w:val="Основной текст (8)"/>
    <w:basedOn w:val="a"/>
    <w:link w:val="8"/>
    <w:qFormat/>
    <w:rsid w:val="004757AF"/>
    <w:pPr>
      <w:spacing w:after="1020"/>
      <w:ind w:hanging="420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/>
    </w:rPr>
  </w:style>
  <w:style w:type="paragraph" w:customStyle="1" w:styleId="ac">
    <w:name w:val="Содержимое таблицы"/>
    <w:basedOn w:val="a"/>
    <w:qFormat/>
    <w:pPr>
      <w:suppressLineNumbers/>
    </w:pPr>
  </w:style>
  <w:style w:type="paragraph" w:styleId="ad">
    <w:name w:val="Normal (Web)"/>
    <w:basedOn w:val="a"/>
    <w:uiPriority w:val="99"/>
    <w:unhideWhenUsed/>
    <w:qFormat/>
    <w:rsid w:val="005241AE"/>
    <w:pPr>
      <w:widowControl/>
      <w:spacing w:beforeAutospacing="1" w:afterAutospacing="1"/>
    </w:pPr>
    <w:rPr>
      <w:rFonts w:ascii="Times New Roman" w:eastAsia="Times New Roman" w:hAnsi="Times New Roman" w:cs="Times New Roman"/>
      <w:color w:val="auto"/>
    </w:rPr>
  </w:style>
  <w:style w:type="table" w:styleId="ae">
    <w:name w:val="Table Grid"/>
    <w:basedOn w:val="a1"/>
    <w:uiPriority w:val="59"/>
    <w:rsid w:val="00A40A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2259C3"/>
    <w:rPr>
      <w:color w:val="0000FF" w:themeColor="hyperlink"/>
      <w:u w:val="single"/>
    </w:rPr>
  </w:style>
  <w:style w:type="character" w:styleId="af0">
    <w:name w:val="FollowedHyperlink"/>
    <w:basedOn w:val="a0"/>
    <w:uiPriority w:val="99"/>
    <w:semiHidden/>
    <w:unhideWhenUsed/>
    <w:rsid w:val="00FC12B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4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990024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znanium.com/catalog/product/974795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hyperlink" Target="https://disk.yandex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skype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11940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336CC4-9077-4B22-8422-F3F99635F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2493</TotalTime>
  <Pages>13</Pages>
  <Words>2575</Words>
  <Characters>14680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17221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user-1</dc:creator>
  <dc:description/>
  <cp:lastModifiedBy>Анна Худякова</cp:lastModifiedBy>
  <cp:revision>51</cp:revision>
  <cp:lastPrinted>2022-03-25T13:31:00Z</cp:lastPrinted>
  <dcterms:created xsi:type="dcterms:W3CDTF">2018-12-23T18:39:00Z</dcterms:created>
  <dcterms:modified xsi:type="dcterms:W3CDTF">2022-03-29T07:23:00Z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DG Win&amp;Soft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